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FC" w:rsidRDefault="001C23FC">
      <w:pPr>
        <w:spacing w:line="200" w:lineRule="exact"/>
      </w:pPr>
    </w:p>
    <w:p w:rsidR="001C23FC" w:rsidRDefault="001C23FC">
      <w:pPr>
        <w:sectPr w:rsidR="001C23FC">
          <w:pgSz w:w="11906" w:h="16838"/>
          <w:pgMar w:top="0" w:right="0" w:bottom="0" w:left="0" w:header="0" w:footer="0" w:gutter="0"/>
          <w:cols w:space="720"/>
        </w:sectPr>
      </w:pPr>
    </w:p>
    <w:p w:rsidR="001C23FC" w:rsidRDefault="001C23FC">
      <w:pPr>
        <w:spacing w:line="200" w:lineRule="exact"/>
      </w:pPr>
    </w:p>
    <w:p w:rsidR="001C23FC" w:rsidRDefault="001C23FC">
      <w:pPr>
        <w:sectPr w:rsidR="001C2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C23FC" w:rsidRDefault="001C23FC">
      <w:pPr>
        <w:spacing w:line="200" w:lineRule="exact"/>
      </w:pPr>
    </w:p>
    <w:p w:rsidR="001C23FC" w:rsidRDefault="001C23FC">
      <w:pPr>
        <w:sectPr w:rsidR="001C2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C23FC" w:rsidRDefault="001C23FC">
      <w:pPr>
        <w:spacing w:line="200" w:lineRule="exact"/>
      </w:pPr>
    </w:p>
    <w:p w:rsidR="001C23FC" w:rsidRDefault="001C23FC">
      <w:pPr>
        <w:sectPr w:rsidR="001C2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C23FC" w:rsidRDefault="001C23FC">
      <w:pPr>
        <w:spacing w:line="329" w:lineRule="exact"/>
      </w:pPr>
    </w:p>
    <w:p w:rsidR="001C23FC" w:rsidRDefault="001C23FC">
      <w:pPr>
        <w:sectPr w:rsidR="001C2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C23FC" w:rsidRDefault="005B0C4D">
      <w:pPr>
        <w:autoSpaceDE w:val="0"/>
        <w:autoSpaceDN w:val="0"/>
        <w:spacing w:line="245" w:lineRule="auto"/>
        <w:ind w:left="235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sz w:val="36"/>
          <w:szCs w:val="36"/>
          <w:lang w:eastAsia="zh-TW"/>
        </w:rPr>
        <w:t>新北市政府殯葬管理處聯</w:t>
      </w:r>
      <w:r>
        <w:rPr>
          <w:rFonts w:ascii="SimSun" w:eastAsia="SimSun" w:hAnsi="SimSun" w:cs="SimSun"/>
          <w:b/>
          <w:color w:val="000000"/>
          <w:spacing w:val="-1"/>
          <w:sz w:val="36"/>
          <w:szCs w:val="36"/>
          <w:lang w:eastAsia="zh-TW"/>
        </w:rPr>
        <w:t>合奠祭捐款作業要點</w:t>
      </w:r>
    </w:p>
    <w:p w:rsidR="001C23FC" w:rsidRDefault="001C23FC">
      <w:pPr>
        <w:spacing w:line="131" w:lineRule="exact"/>
        <w:rPr>
          <w:lang w:eastAsia="zh-TW"/>
        </w:rPr>
      </w:pPr>
    </w:p>
    <w:p w:rsidR="001C23FC" w:rsidRDefault="005B0C4D">
      <w:pPr>
        <w:autoSpaceDE w:val="0"/>
        <w:autoSpaceDN w:val="0"/>
        <w:spacing w:line="245" w:lineRule="auto"/>
        <w:ind w:left="7816"/>
        <w:rPr>
          <w:lang w:eastAsia="zh-TW"/>
        </w:rPr>
      </w:pPr>
      <w:r>
        <w:rPr>
          <w:rFonts w:ascii="SimSun" w:eastAsia="SimSun" w:hAnsi="SimSun" w:cs="SimSun"/>
          <w:color w:val="000000"/>
          <w:spacing w:val="-17"/>
          <w:lang w:eastAsia="zh-TW"/>
        </w:rPr>
        <w:t>民國</w:t>
      </w:r>
      <w:r>
        <w:rPr>
          <w:rFonts w:ascii="SimSun" w:eastAsia="SimSun" w:hAnsi="SimSun" w:cs="SimSun"/>
          <w:spacing w:val="-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lang w:eastAsia="zh-TW"/>
        </w:rPr>
        <w:t>103</w:t>
      </w:r>
      <w:r>
        <w:rPr>
          <w:rFonts w:ascii="SimSun" w:eastAsia="SimSun" w:hAnsi="SimSun" w:cs="SimSun"/>
          <w:spacing w:val="-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8"/>
          <w:lang w:eastAsia="zh-TW"/>
        </w:rPr>
        <w:t>年</w:t>
      </w:r>
      <w:r>
        <w:rPr>
          <w:rFonts w:ascii="SimSun" w:eastAsia="SimSun" w:hAnsi="SimSun" w:cs="SimSun"/>
          <w:spacing w:val="-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lang w:eastAsia="zh-TW"/>
        </w:rPr>
        <w:t>10</w:t>
      </w:r>
      <w:r>
        <w:rPr>
          <w:rFonts w:ascii="SimSun" w:eastAsia="SimSun" w:hAnsi="SimSun" w:cs="SimSun"/>
          <w:spacing w:val="-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7"/>
          <w:lang w:eastAsia="zh-TW"/>
        </w:rPr>
        <w:t>月</w:t>
      </w:r>
      <w:r>
        <w:rPr>
          <w:rFonts w:ascii="SimSun" w:eastAsia="SimSun" w:hAnsi="SimSun" w:cs="SimSun"/>
          <w:spacing w:val="-9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lang w:eastAsia="zh-TW"/>
        </w:rPr>
        <w:t>08</w:t>
      </w:r>
      <w:r>
        <w:rPr>
          <w:rFonts w:ascii="SimSun" w:eastAsia="SimSun" w:hAnsi="SimSun" w:cs="SimSun"/>
          <w:spacing w:val="-9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7"/>
          <w:lang w:eastAsia="zh-TW"/>
        </w:rPr>
        <w:t>日公布</w:t>
      </w:r>
    </w:p>
    <w:p w:rsidR="001C23FC" w:rsidRDefault="001C23FC">
      <w:pPr>
        <w:spacing w:line="117" w:lineRule="exact"/>
        <w:rPr>
          <w:lang w:eastAsia="zh-TW"/>
        </w:rPr>
      </w:pPr>
    </w:p>
    <w:p w:rsidR="001C23FC" w:rsidRDefault="005B0C4D">
      <w:pPr>
        <w:autoSpaceDE w:val="0"/>
        <w:autoSpaceDN w:val="0"/>
        <w:spacing w:line="316" w:lineRule="auto"/>
        <w:ind w:left="1798" w:right="1150" w:hanging="72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一、</w:t>
      </w:r>
      <w:r>
        <w:rPr>
          <w:rFonts w:ascii="SimSun" w:eastAsia="SimSun" w:hAnsi="SimSun" w:cs="SimSun"/>
          <w:spacing w:val="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新北市政府（以下簡稱本府）殯葬管理處（以下簡稱本處）為因應民眾善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心捐款，有效運用於辦理聯合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奠祭相關事宜，落實執行新北市政府所屬各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機關接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受捐贈作業要點相關規定，特訂定本要點。</w:t>
      </w:r>
    </w:p>
    <w:p w:rsidR="001C23FC" w:rsidRDefault="005B0C4D">
      <w:pPr>
        <w:autoSpaceDE w:val="0"/>
        <w:autoSpaceDN w:val="0"/>
        <w:spacing w:before="2" w:line="246" w:lineRule="auto"/>
        <w:ind w:left="1078"/>
        <w:rPr>
          <w:lang w:eastAsia="zh-TW"/>
        </w:rPr>
      </w:pP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二、</w:t>
      </w:r>
      <w:r>
        <w:rPr>
          <w:rFonts w:ascii="SimSun" w:eastAsia="SimSun" w:hAnsi="SimSun" w:cs="SimSun"/>
          <w:spacing w:val="20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為妥善管理運用聯合奠祭捐款（以下簡稱本捐款），特成立聯合奠祭捐款管</w:t>
      </w:r>
    </w:p>
    <w:p w:rsidR="001C23FC" w:rsidRDefault="001C23FC">
      <w:pPr>
        <w:spacing w:line="106" w:lineRule="exact"/>
        <w:rPr>
          <w:lang w:eastAsia="zh-TW"/>
        </w:rPr>
      </w:pPr>
    </w:p>
    <w:p w:rsidR="001C23FC" w:rsidRDefault="005B0C4D">
      <w:pPr>
        <w:autoSpaceDE w:val="0"/>
        <w:autoSpaceDN w:val="0"/>
        <w:spacing w:line="246" w:lineRule="auto"/>
        <w:ind w:left="1798"/>
        <w:rPr>
          <w:lang w:eastAsia="zh-TW"/>
        </w:rPr>
      </w:pPr>
      <w:r>
        <w:rPr>
          <w:rFonts w:ascii="SimSun" w:eastAsia="SimSun" w:hAnsi="SimSun" w:cs="SimSun"/>
          <w:color w:val="000000"/>
          <w:spacing w:val="-11"/>
          <w:sz w:val="28"/>
          <w:szCs w:val="28"/>
          <w:lang w:eastAsia="zh-TW"/>
        </w:rPr>
        <w:t>理委員會（以下簡稱本會）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。</w:t>
      </w:r>
    </w:p>
    <w:p w:rsidR="001C23FC" w:rsidRDefault="001C23FC">
      <w:pPr>
        <w:spacing w:line="106" w:lineRule="exact"/>
        <w:rPr>
          <w:lang w:eastAsia="zh-TW"/>
        </w:rPr>
      </w:pPr>
    </w:p>
    <w:p w:rsidR="001C23FC" w:rsidRDefault="005B0C4D">
      <w:pPr>
        <w:autoSpaceDE w:val="0"/>
        <w:autoSpaceDN w:val="0"/>
        <w:spacing w:line="246" w:lineRule="auto"/>
        <w:ind w:left="1078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三、</w:t>
      </w:r>
      <w:r>
        <w:rPr>
          <w:rFonts w:ascii="SimSun" w:eastAsia="SimSun" w:hAnsi="SimSun" w:cs="SimSun"/>
          <w:spacing w:val="-26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本會置委員九人，處長為當然委員並為召集人，其業務受本府民政局（以</w:t>
      </w:r>
    </w:p>
    <w:p w:rsidR="001C23FC" w:rsidRDefault="001C23FC">
      <w:pPr>
        <w:spacing w:line="107" w:lineRule="exact"/>
        <w:rPr>
          <w:lang w:eastAsia="zh-TW"/>
        </w:rPr>
      </w:pPr>
    </w:p>
    <w:p w:rsidR="001C23FC" w:rsidRDefault="005B0C4D">
      <w:pPr>
        <w:autoSpaceDE w:val="0"/>
        <w:autoSpaceDN w:val="0"/>
        <w:spacing w:line="246" w:lineRule="auto"/>
        <w:ind w:left="1798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下簡稱本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局）監督，其餘委員由本處處長就下列人員聘（派）兼之：</w:t>
      </w:r>
    </w:p>
    <w:p w:rsidR="001C23FC" w:rsidRDefault="001C23FC">
      <w:pPr>
        <w:spacing w:line="106" w:lineRule="exact"/>
        <w:rPr>
          <w:lang w:eastAsia="zh-TW"/>
        </w:rPr>
      </w:pPr>
    </w:p>
    <w:p w:rsidR="001C23FC" w:rsidRDefault="005B0C4D">
      <w:pPr>
        <w:autoSpaceDE w:val="0"/>
        <w:autoSpaceDN w:val="0"/>
        <w:spacing w:line="316" w:lineRule="auto"/>
        <w:ind w:left="1798" w:right="100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一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本府社會局、本府民政局宗教禮俗科、本處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會計室及政風室，共四人。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二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捐款人代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表或社會公正人士，共四人。</w:t>
      </w:r>
    </w:p>
    <w:p w:rsidR="001C23FC" w:rsidRDefault="005B0C4D">
      <w:pPr>
        <w:autoSpaceDE w:val="0"/>
        <w:autoSpaceDN w:val="0"/>
        <w:spacing w:before="1" w:line="246" w:lineRule="auto"/>
        <w:ind w:left="1078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四、</w:t>
      </w:r>
      <w:r>
        <w:rPr>
          <w:rFonts w:ascii="SimSun" w:eastAsia="SimSun" w:hAnsi="SimSun" w:cs="SimSun"/>
          <w:spacing w:val="1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本會之任務為審議本捐款之運用計畫、收支管理、保管稽核及其他經委員</w:t>
      </w:r>
    </w:p>
    <w:p w:rsidR="001C23FC" w:rsidRDefault="001C23FC">
      <w:pPr>
        <w:spacing w:line="106" w:lineRule="exact"/>
        <w:rPr>
          <w:lang w:eastAsia="zh-TW"/>
        </w:rPr>
      </w:pPr>
    </w:p>
    <w:p w:rsidR="001C23FC" w:rsidRDefault="005B0C4D">
      <w:pPr>
        <w:autoSpaceDE w:val="0"/>
        <w:autoSpaceDN w:val="0"/>
        <w:spacing w:line="246" w:lineRule="auto"/>
        <w:ind w:left="1798"/>
        <w:rPr>
          <w:lang w:eastAsia="zh-TW"/>
        </w:rPr>
      </w:pP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提請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審議事項。</w:t>
      </w:r>
    </w:p>
    <w:p w:rsidR="001C23FC" w:rsidRDefault="001C23FC">
      <w:pPr>
        <w:spacing w:line="106" w:lineRule="exact"/>
        <w:rPr>
          <w:lang w:eastAsia="zh-TW"/>
        </w:rPr>
      </w:pPr>
    </w:p>
    <w:p w:rsidR="001C23FC" w:rsidRDefault="005B0C4D">
      <w:pPr>
        <w:autoSpaceDE w:val="0"/>
        <w:autoSpaceDN w:val="0"/>
        <w:spacing w:line="246" w:lineRule="auto"/>
        <w:ind w:left="1078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五、</w:t>
      </w:r>
      <w:r>
        <w:rPr>
          <w:rFonts w:ascii="SimSun" w:eastAsia="SimSun" w:hAnsi="SimSun" w:cs="SimSun"/>
          <w:spacing w:val="1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本會委員任期二年，期滿得續聘（派）之，每六個月開會一次，必要時得</w:t>
      </w:r>
    </w:p>
    <w:p w:rsidR="001C23FC" w:rsidRDefault="001C23FC">
      <w:pPr>
        <w:spacing w:line="106" w:lineRule="exact"/>
        <w:rPr>
          <w:lang w:eastAsia="zh-TW"/>
        </w:rPr>
      </w:pPr>
    </w:p>
    <w:p w:rsidR="001C23FC" w:rsidRDefault="005B0C4D">
      <w:pPr>
        <w:autoSpaceDE w:val="0"/>
        <w:autoSpaceDN w:val="0"/>
        <w:spacing w:line="246" w:lineRule="auto"/>
        <w:ind w:left="1798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召開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臨時會議，均由召集人召集並為主席。</w:t>
      </w:r>
    </w:p>
    <w:p w:rsidR="001C23FC" w:rsidRDefault="001C23FC">
      <w:pPr>
        <w:spacing w:line="106" w:lineRule="exact"/>
        <w:rPr>
          <w:lang w:eastAsia="zh-TW"/>
        </w:rPr>
      </w:pPr>
    </w:p>
    <w:p w:rsidR="001C23FC" w:rsidRDefault="005B0C4D">
      <w:pPr>
        <w:autoSpaceDE w:val="0"/>
        <w:autoSpaceDN w:val="0"/>
        <w:spacing w:line="316" w:lineRule="auto"/>
        <w:ind w:left="1798" w:right="1075" w:hanging="720"/>
        <w:rPr>
          <w:lang w:eastAsia="zh-TW"/>
        </w:rPr>
      </w:pP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六、</w:t>
      </w:r>
      <w:r>
        <w:rPr>
          <w:rFonts w:ascii="SimSun" w:eastAsia="SimSun" w:hAnsi="SimSun" w:cs="SimSun"/>
          <w:spacing w:val="1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本會置執行秘書、幹事各一人，（辦理第四點事項之行政事務）由本處派員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兼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任之。本會委員及工作人員均為無給職，但外聘委員得支給出席費，由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本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處相關預算項下支應。</w:t>
      </w:r>
    </w:p>
    <w:p w:rsidR="001C23FC" w:rsidRDefault="005B0C4D">
      <w:pPr>
        <w:autoSpaceDE w:val="0"/>
        <w:autoSpaceDN w:val="0"/>
        <w:spacing w:before="2" w:line="246" w:lineRule="auto"/>
        <w:ind w:left="1078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七、</w:t>
      </w:r>
      <w:r>
        <w:rPr>
          <w:rFonts w:ascii="SimSun" w:eastAsia="SimSun" w:hAnsi="SimSun" w:cs="SimSun"/>
          <w:spacing w:val="1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本捐款係指民間捐款、本捐款之孳息及其他收入。</w:t>
      </w:r>
    </w:p>
    <w:p w:rsidR="001C23FC" w:rsidRDefault="001C23FC">
      <w:pPr>
        <w:spacing w:line="106" w:lineRule="exact"/>
        <w:rPr>
          <w:lang w:eastAsia="zh-TW"/>
        </w:rPr>
      </w:pPr>
    </w:p>
    <w:p w:rsidR="001C23FC" w:rsidRDefault="005B0C4D">
      <w:pPr>
        <w:autoSpaceDE w:val="0"/>
        <w:autoSpaceDN w:val="0"/>
        <w:spacing w:line="316" w:lineRule="auto"/>
        <w:ind w:left="1078" w:right="5628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八、</w:t>
      </w:r>
      <w:r>
        <w:rPr>
          <w:rFonts w:ascii="SimSun" w:eastAsia="SimSun" w:hAnsi="SimSun" w:cs="SimSun"/>
          <w:spacing w:val="2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本捐款應於金融機構設立專戶保管。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九、</w:t>
      </w:r>
      <w:r>
        <w:rPr>
          <w:rFonts w:ascii="SimSun" w:eastAsia="SimSun" w:hAnsi="SimSun" w:cs="SimSun"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本捐款之會計作業方式如下：</w:t>
      </w:r>
    </w:p>
    <w:p w:rsidR="001C23FC" w:rsidRDefault="005B0C4D">
      <w:pPr>
        <w:autoSpaceDE w:val="0"/>
        <w:autoSpaceDN w:val="0"/>
        <w:spacing w:before="1" w:line="246" w:lineRule="auto"/>
        <w:ind w:left="1798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一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本捐款之執行，應依政府採購法及其相關規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定辦理。</w:t>
      </w:r>
    </w:p>
    <w:p w:rsidR="001C23FC" w:rsidRDefault="001C23FC">
      <w:pPr>
        <w:spacing w:line="106" w:lineRule="exact"/>
        <w:rPr>
          <w:lang w:eastAsia="zh-TW"/>
        </w:rPr>
      </w:pPr>
    </w:p>
    <w:p w:rsidR="001C23FC" w:rsidRDefault="005B0C4D">
      <w:pPr>
        <w:autoSpaceDE w:val="0"/>
        <w:autoSpaceDN w:val="0"/>
        <w:spacing w:line="316" w:lineRule="auto"/>
        <w:ind w:left="2263" w:right="1073" w:hanging="465"/>
        <w:rPr>
          <w:lang w:eastAsia="zh-TW"/>
        </w:rPr>
      </w:pP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二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本捐款依規定存入聯合奠祭捐款專戶，本處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開立捐款收據共四聯。第一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聯為捐款人存查聯，第二聯為經辦單位存查聯，第三聯為會計單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位存查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聯，第四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聯為出納單位存查聯，做為收支管理、稽核之依據。</w:t>
      </w:r>
    </w:p>
    <w:p w:rsidR="001C23FC" w:rsidRDefault="005B0C4D">
      <w:pPr>
        <w:autoSpaceDE w:val="0"/>
        <w:autoSpaceDN w:val="0"/>
        <w:spacing w:before="2" w:line="316" w:lineRule="auto"/>
        <w:ind w:left="2263" w:right="1072" w:hanging="465"/>
        <w:rPr>
          <w:lang w:eastAsia="zh-TW"/>
        </w:rPr>
      </w:pP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三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本捐款以政府所定之會計年度為其會計年度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，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其會計事務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之處理應獨立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計算，依政府會計作業規定辦理，並於年度結束時，將專戶收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支處理情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形公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告於本府民政局生命終章網站。</w:t>
      </w:r>
    </w:p>
    <w:p w:rsidR="001C23FC" w:rsidRDefault="005B0C4D">
      <w:pPr>
        <w:autoSpaceDE w:val="0"/>
        <w:autoSpaceDN w:val="0"/>
        <w:spacing w:before="2" w:line="246" w:lineRule="auto"/>
        <w:ind w:left="1798"/>
        <w:rPr>
          <w:lang w:eastAsia="zh-TW"/>
        </w:rPr>
      </w:pP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四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本捐款支用項目（如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附表）經本會同意後，據以執行及辦理後續核銷事</w:t>
      </w:r>
    </w:p>
    <w:p w:rsidR="001C23FC" w:rsidRDefault="001C23FC">
      <w:pPr>
        <w:spacing w:line="106" w:lineRule="exact"/>
        <w:rPr>
          <w:lang w:eastAsia="zh-TW"/>
        </w:rPr>
      </w:pPr>
    </w:p>
    <w:p w:rsidR="001C23FC" w:rsidRDefault="005B0C4D">
      <w:pPr>
        <w:autoSpaceDE w:val="0"/>
        <w:autoSpaceDN w:val="0"/>
        <w:spacing w:line="246" w:lineRule="auto"/>
        <w:ind w:left="2263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宜。</w:t>
      </w:r>
    </w:p>
    <w:p w:rsidR="001C23FC" w:rsidRDefault="001C23FC">
      <w:pPr>
        <w:rPr>
          <w:lang w:eastAsia="zh-TW"/>
        </w:rPr>
        <w:sectPr w:rsidR="001C2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C23FC" w:rsidRDefault="001C23FC">
      <w:pPr>
        <w:spacing w:line="200" w:lineRule="exact"/>
        <w:rPr>
          <w:lang w:eastAsia="zh-TW"/>
        </w:rPr>
      </w:pPr>
    </w:p>
    <w:p w:rsidR="001C23FC" w:rsidRDefault="001C23FC">
      <w:pPr>
        <w:rPr>
          <w:lang w:eastAsia="zh-TW"/>
        </w:rPr>
        <w:sectPr w:rsidR="001C23FC">
          <w:pgSz w:w="11906" w:h="16838"/>
          <w:pgMar w:top="0" w:right="0" w:bottom="0" w:left="0" w:header="0" w:footer="0" w:gutter="0"/>
          <w:cols w:space="720"/>
        </w:sectPr>
      </w:pPr>
    </w:p>
    <w:p w:rsidR="001C23FC" w:rsidRDefault="001C23FC">
      <w:pPr>
        <w:spacing w:line="200" w:lineRule="exact"/>
        <w:rPr>
          <w:lang w:eastAsia="zh-TW"/>
        </w:rPr>
      </w:pPr>
    </w:p>
    <w:p w:rsidR="001C23FC" w:rsidRDefault="001C23FC">
      <w:pPr>
        <w:rPr>
          <w:lang w:eastAsia="zh-TW"/>
        </w:rPr>
        <w:sectPr w:rsidR="001C2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C23FC" w:rsidRDefault="001C23FC">
      <w:pPr>
        <w:spacing w:line="200" w:lineRule="exact"/>
        <w:rPr>
          <w:lang w:eastAsia="zh-TW"/>
        </w:rPr>
      </w:pPr>
    </w:p>
    <w:p w:rsidR="001C23FC" w:rsidRDefault="001C23FC">
      <w:pPr>
        <w:rPr>
          <w:lang w:eastAsia="zh-TW"/>
        </w:rPr>
        <w:sectPr w:rsidR="001C2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C23FC" w:rsidRDefault="001C23FC">
      <w:pPr>
        <w:spacing w:line="200" w:lineRule="exact"/>
        <w:rPr>
          <w:lang w:eastAsia="zh-TW"/>
        </w:rPr>
      </w:pPr>
    </w:p>
    <w:p w:rsidR="001C23FC" w:rsidRDefault="001C23FC">
      <w:pPr>
        <w:rPr>
          <w:lang w:eastAsia="zh-TW"/>
        </w:rPr>
        <w:sectPr w:rsidR="001C2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C23FC" w:rsidRDefault="001C23FC">
      <w:pPr>
        <w:spacing w:line="200" w:lineRule="exact"/>
        <w:rPr>
          <w:lang w:eastAsia="zh-TW"/>
        </w:rPr>
      </w:pPr>
    </w:p>
    <w:p w:rsidR="001C23FC" w:rsidRDefault="001C23FC">
      <w:pPr>
        <w:rPr>
          <w:lang w:eastAsia="zh-TW"/>
        </w:rPr>
        <w:sectPr w:rsidR="001C2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C23FC" w:rsidRDefault="001C23FC">
      <w:pPr>
        <w:spacing w:line="214" w:lineRule="exact"/>
        <w:rPr>
          <w:lang w:eastAsia="zh-TW"/>
        </w:rPr>
      </w:pPr>
    </w:p>
    <w:p w:rsidR="001C23FC" w:rsidRDefault="001C23FC">
      <w:pPr>
        <w:rPr>
          <w:lang w:eastAsia="zh-TW"/>
        </w:rPr>
        <w:sectPr w:rsidR="001C2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C23FC" w:rsidRPr="006B2AF9" w:rsidRDefault="005B0C4D">
      <w:pPr>
        <w:autoSpaceDE w:val="0"/>
        <w:autoSpaceDN w:val="0"/>
        <w:spacing w:line="246" w:lineRule="auto"/>
        <w:ind w:left="209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0"/>
          <w:sz w:val="28"/>
          <w:szCs w:val="28"/>
          <w:lang w:eastAsia="zh-TW"/>
        </w:rPr>
        <w:t>附表</w:t>
      </w:r>
      <w:r>
        <w:rPr>
          <w:rFonts w:ascii="SimSun" w:eastAsia="SimSun" w:hAnsi="SimSun" w:cs="SimSun"/>
          <w:b/>
          <w:color w:val="000000"/>
          <w:spacing w:val="-6"/>
          <w:sz w:val="28"/>
          <w:szCs w:val="28"/>
          <w:lang w:eastAsia="zh-TW"/>
        </w:rPr>
        <w:t>-</w:t>
      </w:r>
      <w:r>
        <w:rPr>
          <w:rFonts w:ascii="SimSun" w:eastAsia="SimSun" w:hAnsi="SimSun" w:cs="SimSun"/>
          <w:b/>
          <w:color w:val="000000"/>
          <w:spacing w:val="-10"/>
          <w:sz w:val="28"/>
          <w:szCs w:val="28"/>
          <w:lang w:eastAsia="zh-TW"/>
        </w:rPr>
        <w:t>聯合奠祭捐款支用項目</w:t>
      </w:r>
      <w:bookmarkStart w:id="0" w:name="_GoBack"/>
      <w:r w:rsidRPr="006B2AF9">
        <w:rPr>
          <w:rFonts w:ascii="SimSun" w:eastAsia="SimSun" w:hAnsi="SimSun" w:cs="SimSun"/>
          <w:b/>
          <w:spacing w:val="-10"/>
          <w:sz w:val="28"/>
          <w:szCs w:val="28"/>
          <w:lang w:eastAsia="zh-TW"/>
        </w:rPr>
        <w:t>表</w:t>
      </w:r>
      <w:r w:rsidRPr="006B2AF9">
        <w:rPr>
          <w:rFonts w:ascii="SimSun" w:eastAsia="SimSun" w:hAnsi="SimSun" w:cs="SimSun"/>
          <w:b/>
          <w:spacing w:val="-6"/>
          <w:sz w:val="28"/>
          <w:szCs w:val="28"/>
          <w:lang w:eastAsia="zh-TW"/>
        </w:rPr>
        <w:t>(10</w:t>
      </w:r>
      <w:r w:rsidR="00B921B7" w:rsidRPr="006B2AF9">
        <w:rPr>
          <w:rFonts w:ascii="SimSun" w:eastAsia="SimSun" w:hAnsi="SimSun" w:cs="SimSun" w:hint="eastAsia"/>
          <w:b/>
          <w:spacing w:val="-6"/>
          <w:sz w:val="28"/>
          <w:szCs w:val="28"/>
          <w:lang w:eastAsia="zh-TW"/>
        </w:rPr>
        <w:t>8</w:t>
      </w:r>
      <w:r w:rsidRPr="006B2AF9">
        <w:rPr>
          <w:rFonts w:ascii="SimSun" w:eastAsia="SimSun" w:hAnsi="SimSun" w:cs="SimSun"/>
          <w:b/>
          <w:spacing w:val="-6"/>
          <w:sz w:val="28"/>
          <w:szCs w:val="28"/>
          <w:lang w:eastAsia="zh-TW"/>
        </w:rPr>
        <w:t xml:space="preserve"> </w:t>
      </w:r>
      <w:r w:rsidRPr="006B2AF9">
        <w:rPr>
          <w:rFonts w:ascii="SimSun" w:eastAsia="SimSun" w:hAnsi="SimSun" w:cs="SimSun"/>
          <w:b/>
          <w:spacing w:val="-10"/>
          <w:sz w:val="28"/>
          <w:szCs w:val="28"/>
          <w:lang w:eastAsia="zh-TW"/>
        </w:rPr>
        <w:t>年</w:t>
      </w:r>
      <w:r w:rsidRPr="006B2AF9">
        <w:rPr>
          <w:rFonts w:ascii="SimSun" w:eastAsia="SimSun" w:hAnsi="SimSun" w:cs="SimSun"/>
          <w:b/>
          <w:spacing w:val="-5"/>
          <w:sz w:val="28"/>
          <w:szCs w:val="28"/>
          <w:lang w:eastAsia="zh-TW"/>
        </w:rPr>
        <w:t xml:space="preserve"> 1</w:t>
      </w:r>
      <w:r w:rsidR="00B921B7" w:rsidRPr="006B2AF9">
        <w:rPr>
          <w:rFonts w:ascii="SimSun" w:eastAsia="SimSun" w:hAnsi="SimSun" w:cs="SimSun" w:hint="eastAsia"/>
          <w:b/>
          <w:spacing w:val="-6"/>
          <w:sz w:val="28"/>
          <w:szCs w:val="28"/>
          <w:lang w:eastAsia="zh-TW"/>
        </w:rPr>
        <w:t>2</w:t>
      </w:r>
      <w:r w:rsidRPr="006B2AF9">
        <w:rPr>
          <w:rFonts w:ascii="SimSun" w:eastAsia="SimSun" w:hAnsi="SimSun" w:cs="SimSun"/>
          <w:b/>
          <w:spacing w:val="-5"/>
          <w:sz w:val="28"/>
          <w:szCs w:val="28"/>
          <w:lang w:eastAsia="zh-TW"/>
        </w:rPr>
        <w:t xml:space="preserve"> </w:t>
      </w:r>
      <w:r w:rsidRPr="006B2AF9">
        <w:rPr>
          <w:rFonts w:ascii="SimSun" w:eastAsia="SimSun" w:hAnsi="SimSun" w:cs="SimSun"/>
          <w:b/>
          <w:spacing w:val="-10"/>
          <w:sz w:val="28"/>
          <w:szCs w:val="28"/>
          <w:lang w:eastAsia="zh-TW"/>
        </w:rPr>
        <w:t>月</w:t>
      </w:r>
      <w:r w:rsidRPr="006B2AF9">
        <w:rPr>
          <w:rFonts w:ascii="SimSun" w:eastAsia="SimSun" w:hAnsi="SimSun" w:cs="SimSun"/>
          <w:b/>
          <w:spacing w:val="-5"/>
          <w:sz w:val="28"/>
          <w:szCs w:val="28"/>
          <w:lang w:eastAsia="zh-TW"/>
        </w:rPr>
        <w:t xml:space="preserve"> </w:t>
      </w:r>
      <w:r w:rsidR="00B921B7" w:rsidRPr="006B2AF9">
        <w:rPr>
          <w:rFonts w:ascii="SimSun" w:eastAsia="SimSun" w:hAnsi="SimSun" w:cs="SimSun" w:hint="eastAsia"/>
          <w:b/>
          <w:spacing w:val="-6"/>
          <w:sz w:val="28"/>
          <w:szCs w:val="28"/>
          <w:lang w:eastAsia="zh-TW"/>
        </w:rPr>
        <w:t>11</w:t>
      </w:r>
      <w:r w:rsidRPr="006B2AF9">
        <w:rPr>
          <w:rFonts w:ascii="SimSun" w:eastAsia="SimSun" w:hAnsi="SimSun" w:cs="SimSun"/>
          <w:b/>
          <w:spacing w:val="-6"/>
          <w:sz w:val="28"/>
          <w:szCs w:val="28"/>
          <w:lang w:eastAsia="zh-TW"/>
        </w:rPr>
        <w:t xml:space="preserve"> </w:t>
      </w:r>
      <w:r w:rsidRPr="006B2AF9">
        <w:rPr>
          <w:rFonts w:ascii="SimSun" w:eastAsia="SimSun" w:hAnsi="SimSun" w:cs="SimSun"/>
          <w:b/>
          <w:spacing w:val="-10"/>
          <w:sz w:val="28"/>
          <w:szCs w:val="28"/>
          <w:lang w:eastAsia="zh-TW"/>
        </w:rPr>
        <w:t>日會議審定版</w:t>
      </w:r>
      <w:r w:rsidRPr="006B2AF9">
        <w:rPr>
          <w:rFonts w:ascii="SimSun" w:eastAsia="SimSun" w:hAnsi="SimSun" w:cs="SimSun"/>
          <w:b/>
          <w:spacing w:val="-8"/>
          <w:sz w:val="28"/>
          <w:szCs w:val="28"/>
          <w:lang w:eastAsia="zh-TW"/>
        </w:rPr>
        <w:t>)</w:t>
      </w:r>
    </w:p>
    <w:bookmarkEnd w:id="0"/>
    <w:p w:rsidR="001C23FC" w:rsidRDefault="001C23FC">
      <w:pPr>
        <w:rPr>
          <w:lang w:eastAsia="zh-TW"/>
        </w:rPr>
        <w:sectPr w:rsidR="001C2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C23FC" w:rsidRDefault="001C23FC">
      <w:pPr>
        <w:spacing w:line="29" w:lineRule="exact"/>
        <w:rPr>
          <w:lang w:eastAsia="zh-TW"/>
        </w:rPr>
      </w:pPr>
    </w:p>
    <w:tbl>
      <w:tblPr>
        <w:tblW w:w="0" w:type="auto"/>
        <w:tblInd w:w="8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957"/>
        <w:gridCol w:w="6253"/>
      </w:tblGrid>
      <w:tr w:rsidR="001C23FC" w:rsidTr="00042497">
        <w:trPr>
          <w:trHeight w:hRule="exact" w:val="49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9" w:line="246" w:lineRule="auto"/>
              <w:ind w:left="192"/>
            </w:pPr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</w:rPr>
              <w:t>項次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9" w:line="246" w:lineRule="auto"/>
              <w:ind w:left="907"/>
            </w:pPr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支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用項目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9" w:line="246" w:lineRule="auto"/>
              <w:ind w:left="2549"/>
            </w:pPr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用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途說明</w:t>
            </w:r>
          </w:p>
        </w:tc>
      </w:tr>
      <w:tr w:rsidR="001C23FC" w:rsidTr="00042497">
        <w:trPr>
          <w:trHeight w:hRule="exact" w:val="48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spacing w:before="77" w:line="246" w:lineRule="auto"/>
              <w:ind w:left="103"/>
            </w:pPr>
            <w:r>
              <w:rPr>
                <w:rFonts w:ascii="SimSun" w:eastAsia="SimSun" w:hAnsi="SimSun" w:cs="SimSun"/>
                <w:color w:val="000000"/>
                <w:spacing w:val="11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7" w:line="246" w:lineRule="auto"/>
              <w:ind w:left="98"/>
            </w:pP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聯奠火化</w:t>
            </w: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</w:rPr>
              <w:t>棺木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7" w:line="246" w:lineRule="auto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  <w:lang w:eastAsia="zh-TW"/>
              </w:rPr>
              <w:t>提供每位參加聯合奠祭，</w:t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遺體入殮火化使用。</w:t>
            </w:r>
          </w:p>
        </w:tc>
      </w:tr>
      <w:tr w:rsidR="001C23FC" w:rsidTr="00042497">
        <w:trPr>
          <w:trHeight w:hRule="exact" w:val="96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1C23FC">
            <w:pPr>
              <w:spacing w:line="317" w:lineRule="exact"/>
              <w:rPr>
                <w:lang w:eastAsia="zh-TW"/>
              </w:rPr>
            </w:pPr>
          </w:p>
          <w:p w:rsidR="001C23FC" w:rsidRDefault="005B0C4D">
            <w:pPr>
              <w:spacing w:line="246" w:lineRule="auto"/>
              <w:ind w:left="103"/>
            </w:pPr>
            <w:r>
              <w:rPr>
                <w:rFonts w:ascii="SimSun" w:eastAsia="SimSun" w:hAnsi="SimSun" w:cs="SimSun"/>
                <w:color w:val="000000"/>
                <w:spacing w:val="11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1C23FC">
            <w:pPr>
              <w:spacing w:line="317" w:lineRule="exact"/>
            </w:pPr>
          </w:p>
          <w:p w:rsidR="001C23FC" w:rsidRDefault="005B0C4D">
            <w:pPr>
              <w:autoSpaceDE w:val="0"/>
              <w:autoSpaceDN w:val="0"/>
              <w:spacing w:line="246" w:lineRule="auto"/>
              <w:ind w:left="98"/>
            </w:pPr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聯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奠骨灰罐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7" w:line="246" w:lineRule="auto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  <w:lang w:eastAsia="zh-TW"/>
              </w:rPr>
              <w:t>提供每位參加聯合奠祭</w:t>
            </w: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  <w:lang w:eastAsia="zh-TW"/>
              </w:rPr>
              <w:t>，</w:t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  <w:lang w:eastAsia="zh-TW"/>
              </w:rPr>
              <w:t>遺體火化後</w:t>
            </w:r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  <w:lang w:eastAsia="zh-TW"/>
              </w:rPr>
              <w:t>骨灰裝罐使用</w:t>
            </w:r>
          </w:p>
          <w:p w:rsidR="001C23FC" w:rsidRDefault="001C23FC">
            <w:pPr>
              <w:spacing w:line="107" w:lineRule="exact"/>
              <w:rPr>
                <w:lang w:eastAsia="zh-TW"/>
              </w:rPr>
            </w:pPr>
          </w:p>
          <w:p w:rsidR="001C23FC" w:rsidRDefault="005B0C4D">
            <w:pPr>
              <w:autoSpaceDE w:val="0"/>
              <w:autoSpaceDN w:val="0"/>
              <w:spacing w:line="246" w:lineRule="auto"/>
              <w:ind w:left="98"/>
            </w:pPr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含刻字及骨罐相片</w:t>
            </w:r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</w:rPr>
              <w:t>)</w:t>
            </w:r>
            <w:r>
              <w:rPr>
                <w:rFonts w:ascii="SimSun" w:eastAsia="SimSun" w:hAnsi="SimSun" w:cs="SimSun"/>
                <w:color w:val="000000"/>
                <w:spacing w:val="-12"/>
                <w:sz w:val="28"/>
                <w:szCs w:val="28"/>
              </w:rPr>
              <w:t>。</w:t>
            </w:r>
          </w:p>
        </w:tc>
      </w:tr>
      <w:tr w:rsidR="001C23FC" w:rsidTr="00042497">
        <w:trPr>
          <w:trHeight w:hRule="exact" w:val="193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1C23FC">
            <w:pPr>
              <w:spacing w:line="200" w:lineRule="exact"/>
            </w:pPr>
          </w:p>
          <w:p w:rsidR="001C23FC" w:rsidRDefault="001C23FC">
            <w:pPr>
              <w:spacing w:line="200" w:lineRule="exact"/>
            </w:pPr>
          </w:p>
          <w:p w:rsidR="001C23FC" w:rsidRDefault="001C23FC">
            <w:pPr>
              <w:spacing w:line="397" w:lineRule="exact"/>
            </w:pPr>
          </w:p>
          <w:p w:rsidR="001C23FC" w:rsidRDefault="005B0C4D">
            <w:pPr>
              <w:spacing w:line="246" w:lineRule="auto"/>
              <w:ind w:left="103"/>
            </w:pPr>
            <w:r>
              <w:rPr>
                <w:rFonts w:ascii="SimSun" w:eastAsia="SimSun" w:hAnsi="SimSun" w:cs="SimSun"/>
                <w:color w:val="000000"/>
                <w:spacing w:val="11"/>
                <w:sz w:val="28"/>
                <w:szCs w:val="28"/>
              </w:rPr>
              <w:t>3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1C23FC">
            <w:pPr>
              <w:spacing w:line="200" w:lineRule="exact"/>
            </w:pPr>
          </w:p>
          <w:p w:rsidR="001C23FC" w:rsidRDefault="001C23FC">
            <w:pPr>
              <w:spacing w:line="200" w:lineRule="exact"/>
            </w:pPr>
          </w:p>
          <w:p w:rsidR="001C23FC" w:rsidRDefault="001C23FC">
            <w:pPr>
              <w:spacing w:line="397" w:lineRule="exact"/>
            </w:pPr>
          </w:p>
          <w:p w:rsidR="001C23FC" w:rsidRDefault="005B0C4D">
            <w:pPr>
              <w:autoSpaceDE w:val="0"/>
              <w:autoSpaceDN w:val="0"/>
              <w:spacing w:line="246" w:lineRule="auto"/>
              <w:ind w:left="98"/>
            </w:pP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聯合奠</w:t>
            </w: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</w:rPr>
              <w:t>祭禮堂佈置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7" w:line="303" w:lineRule="auto"/>
              <w:ind w:left="98" w:right="12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  <w:lang w:eastAsia="zh-TW"/>
              </w:rPr>
              <w:t>提供奠禮現場之三寶架花山（海）</w:t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  <w:lang w:eastAsia="zh-TW"/>
              </w:rPr>
              <w:t>、鮮花</w:t>
            </w:r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  <w:lang w:eastAsia="zh-TW"/>
              </w:rPr>
              <w:t>、花器、</w:t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  <w:lang w:eastAsia="zh-TW"/>
              </w:rPr>
              <w:t>總靈位牌</w:t>
            </w:r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  <w:lang w:eastAsia="zh-TW"/>
              </w:rPr>
              <w:t>、外牌、屏風、燈具、高架鮮花花籃、鮮花花圈（主祭用）、供桌、簽名桌、淨水、布幔</w:t>
            </w:r>
            <w:r>
              <w:rPr>
                <w:rFonts w:ascii="SimSun" w:eastAsia="SimSun" w:hAnsi="SimSun" w:cs="SimSun"/>
                <w:color w:val="000000"/>
                <w:spacing w:val="-10"/>
                <w:sz w:val="28"/>
                <w:szCs w:val="28"/>
                <w:lang w:eastAsia="zh-TW"/>
              </w:rPr>
              <w:t>…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  <w:lang w:eastAsia="zh-TW"/>
              </w:rPr>
              <w:t>等佈置事</w:t>
            </w: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  <w:lang w:eastAsia="zh-TW"/>
              </w:rPr>
              <w:t>宜。</w:t>
            </w:r>
          </w:p>
        </w:tc>
      </w:tr>
      <w:tr w:rsidR="001C23FC" w:rsidTr="00042497">
        <w:trPr>
          <w:trHeight w:hRule="exact" w:val="48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spacing w:before="77" w:line="246" w:lineRule="auto"/>
              <w:ind w:left="103"/>
            </w:pPr>
            <w:r>
              <w:rPr>
                <w:rFonts w:ascii="SimSun" w:eastAsia="SimSun" w:hAnsi="SimSun" w:cs="SimSun"/>
                <w:color w:val="000000"/>
                <w:spacing w:val="11"/>
                <w:sz w:val="28"/>
                <w:szCs w:val="28"/>
              </w:rPr>
              <w:t>4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7" w:line="246" w:lineRule="auto"/>
              <w:ind w:left="98"/>
            </w:pP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聯合奠祭</w:t>
            </w: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</w:rPr>
              <w:t>供品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7" w:line="246" w:lineRule="auto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  <w:lang w:eastAsia="zh-TW"/>
              </w:rPr>
              <w:t>提供聯合奠祭祭拜使用之</w:t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鮮果。</w:t>
            </w:r>
          </w:p>
        </w:tc>
      </w:tr>
      <w:tr w:rsidR="001C23FC" w:rsidTr="00042497">
        <w:trPr>
          <w:trHeight w:hRule="exact" w:val="192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1C23FC">
            <w:pPr>
              <w:spacing w:line="200" w:lineRule="exact"/>
              <w:rPr>
                <w:lang w:eastAsia="zh-TW"/>
              </w:rPr>
            </w:pPr>
          </w:p>
          <w:p w:rsidR="001C23FC" w:rsidRDefault="001C23FC">
            <w:pPr>
              <w:spacing w:line="200" w:lineRule="exact"/>
              <w:rPr>
                <w:lang w:eastAsia="zh-TW"/>
              </w:rPr>
            </w:pPr>
          </w:p>
          <w:p w:rsidR="001C23FC" w:rsidRDefault="001C23FC">
            <w:pPr>
              <w:spacing w:line="397" w:lineRule="exact"/>
              <w:rPr>
                <w:lang w:eastAsia="zh-TW"/>
              </w:rPr>
            </w:pPr>
          </w:p>
          <w:p w:rsidR="001C23FC" w:rsidRDefault="005B0C4D">
            <w:pPr>
              <w:spacing w:line="246" w:lineRule="auto"/>
              <w:ind w:left="103"/>
            </w:pPr>
            <w:r>
              <w:rPr>
                <w:rFonts w:ascii="SimSun" w:eastAsia="SimSun" w:hAnsi="SimSun" w:cs="SimSun"/>
                <w:color w:val="000000"/>
                <w:spacing w:val="11"/>
                <w:sz w:val="28"/>
                <w:szCs w:val="28"/>
              </w:rPr>
              <w:t>5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1C23FC">
            <w:pPr>
              <w:spacing w:line="200" w:lineRule="exact"/>
              <w:rPr>
                <w:lang w:eastAsia="zh-TW"/>
              </w:rPr>
            </w:pPr>
          </w:p>
          <w:p w:rsidR="001C23FC" w:rsidRDefault="001C23FC">
            <w:pPr>
              <w:spacing w:line="357" w:lineRule="exact"/>
              <w:rPr>
                <w:lang w:eastAsia="zh-TW"/>
              </w:rPr>
            </w:pPr>
          </w:p>
          <w:p w:rsidR="001C23FC" w:rsidRDefault="005B0C4D">
            <w:pPr>
              <w:autoSpaceDE w:val="0"/>
              <w:autoSpaceDN w:val="0"/>
              <w:spacing w:line="246" w:lineRule="auto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4"/>
                <w:sz w:val="28"/>
                <w:szCs w:val="28"/>
                <w:lang w:eastAsia="zh-TW"/>
              </w:rPr>
              <w:t>聯</w:t>
            </w:r>
            <w:r>
              <w:rPr>
                <w:rFonts w:ascii="SimSun" w:eastAsia="SimSun" w:hAnsi="SimSun" w:cs="SimSun"/>
                <w:color w:val="000000"/>
                <w:spacing w:val="23"/>
                <w:sz w:val="28"/>
                <w:szCs w:val="28"/>
                <w:lang w:eastAsia="zh-TW"/>
              </w:rPr>
              <w:t>合奠祭禮儀事宜及</w:t>
            </w:r>
          </w:p>
          <w:p w:rsidR="001C23FC" w:rsidRDefault="001C23FC">
            <w:pPr>
              <w:spacing w:line="107" w:lineRule="exact"/>
              <w:rPr>
                <w:lang w:eastAsia="zh-TW"/>
              </w:rPr>
            </w:pPr>
          </w:p>
          <w:p w:rsidR="001C23FC" w:rsidRDefault="005B0C4D">
            <w:pPr>
              <w:autoSpaceDE w:val="0"/>
              <w:autoSpaceDN w:val="0"/>
              <w:spacing w:line="246" w:lineRule="auto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  <w:lang w:eastAsia="zh-TW"/>
              </w:rPr>
              <w:t>相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  <w:lang w:eastAsia="zh-TW"/>
              </w:rPr>
              <w:t>關用品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7" w:line="303" w:lineRule="auto"/>
              <w:ind w:left="98" w:right="12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  <w:lang w:eastAsia="zh-TW"/>
              </w:rPr>
              <w:t>誦經</w:t>
            </w:r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  <w:lang w:eastAsia="zh-TW"/>
              </w:rPr>
              <w:t>師父、司儀、襄理人員、接待人員、並提供參</w:t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  <w:lang w:eastAsia="zh-TW"/>
              </w:rPr>
              <w:t>加聯合奠祭</w:t>
            </w:r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  <w:lang w:eastAsia="zh-TW"/>
              </w:rPr>
              <w:t>家屬座位標示牌架、公祭司（襄）儀用手套、胸花、燭台、蠟燭、標籤</w:t>
            </w:r>
            <w:r>
              <w:rPr>
                <w:rFonts w:ascii="SimSun" w:eastAsia="SimSun" w:hAnsi="SimSun" w:cs="SimSun"/>
                <w:color w:val="000000"/>
                <w:spacing w:val="-9"/>
                <w:sz w:val="28"/>
                <w:szCs w:val="28"/>
                <w:lang w:eastAsia="zh-TW"/>
              </w:rPr>
              <w:t>…</w:t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  <w:lang w:eastAsia="zh-TW"/>
              </w:rPr>
              <w:t>等禮</w:t>
            </w:r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  <w:lang w:eastAsia="zh-TW"/>
              </w:rPr>
              <w:t>儀用品之汰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  <w:lang w:eastAsia="zh-TW"/>
              </w:rPr>
              <w:t>換或</w:t>
            </w: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  <w:lang w:eastAsia="zh-TW"/>
              </w:rPr>
              <w:t>購置之用。</w:t>
            </w:r>
          </w:p>
        </w:tc>
      </w:tr>
      <w:tr w:rsidR="001C23FC" w:rsidTr="00042497">
        <w:trPr>
          <w:trHeight w:hRule="exact" w:val="145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1C23FC">
            <w:pPr>
              <w:spacing w:line="200" w:lineRule="exact"/>
              <w:rPr>
                <w:lang w:eastAsia="zh-TW"/>
              </w:rPr>
            </w:pPr>
          </w:p>
          <w:p w:rsidR="001C23FC" w:rsidRDefault="001C23FC">
            <w:pPr>
              <w:spacing w:line="359" w:lineRule="exact"/>
              <w:rPr>
                <w:lang w:eastAsia="zh-TW"/>
              </w:rPr>
            </w:pPr>
          </w:p>
          <w:p w:rsidR="001C23FC" w:rsidRDefault="005B0C4D">
            <w:pPr>
              <w:spacing w:line="246" w:lineRule="auto"/>
              <w:ind w:left="103"/>
            </w:pPr>
            <w:r>
              <w:rPr>
                <w:rFonts w:ascii="SimSun" w:eastAsia="SimSun" w:hAnsi="SimSun" w:cs="SimSun"/>
                <w:color w:val="000000"/>
                <w:spacing w:val="11"/>
                <w:sz w:val="28"/>
                <w:szCs w:val="28"/>
              </w:rPr>
              <w:t>6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9" w:line="299" w:lineRule="auto"/>
              <w:ind w:left="98" w:right="10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3"/>
                <w:sz w:val="28"/>
                <w:szCs w:val="28"/>
                <w:lang w:eastAsia="zh-TW"/>
              </w:rPr>
              <w:t>聯</w:t>
            </w:r>
            <w:r>
              <w:rPr>
                <w:rFonts w:ascii="SimSun" w:eastAsia="SimSun" w:hAnsi="SimSun" w:cs="SimSun"/>
                <w:spacing w:val="-2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44"/>
                <w:sz w:val="28"/>
                <w:szCs w:val="28"/>
                <w:lang w:eastAsia="zh-TW"/>
              </w:rPr>
              <w:t>合</w:t>
            </w:r>
            <w:r>
              <w:rPr>
                <w:rFonts w:ascii="SimSun" w:eastAsia="SimSun" w:hAnsi="SimSun" w:cs="SimSun"/>
                <w:spacing w:val="-2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43"/>
                <w:sz w:val="28"/>
                <w:szCs w:val="28"/>
                <w:lang w:eastAsia="zh-TW"/>
              </w:rPr>
              <w:t>奠</w:t>
            </w:r>
            <w:r>
              <w:rPr>
                <w:rFonts w:ascii="SimSun" w:eastAsia="SimSun" w:hAnsi="SimSun" w:cs="SimSun"/>
                <w:spacing w:val="-2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43"/>
                <w:sz w:val="28"/>
                <w:szCs w:val="28"/>
                <w:lang w:eastAsia="zh-TW"/>
              </w:rPr>
              <w:t>祭</w:t>
            </w:r>
            <w:r>
              <w:rPr>
                <w:rFonts w:ascii="SimSun" w:eastAsia="SimSun" w:hAnsi="SimSun" w:cs="SimSun"/>
                <w:spacing w:val="-2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44"/>
                <w:sz w:val="28"/>
                <w:szCs w:val="28"/>
                <w:lang w:eastAsia="zh-TW"/>
              </w:rPr>
              <w:t>系</w:t>
            </w:r>
            <w:r>
              <w:rPr>
                <w:rFonts w:ascii="SimSun" w:eastAsia="SimSun" w:hAnsi="SimSun" w:cs="SimSun"/>
                <w:spacing w:val="-2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43"/>
                <w:sz w:val="28"/>
                <w:szCs w:val="28"/>
                <w:lang w:eastAsia="zh-TW"/>
              </w:rPr>
              <w:t>統</w:t>
            </w:r>
            <w:r>
              <w:rPr>
                <w:rFonts w:ascii="SimSun" w:eastAsia="SimSun" w:hAnsi="SimSun" w:cs="SimSun"/>
                <w:spacing w:val="-2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44"/>
                <w:sz w:val="28"/>
                <w:szCs w:val="28"/>
                <w:lang w:eastAsia="zh-TW"/>
              </w:rPr>
              <w:t>維</w:t>
            </w:r>
            <w:r>
              <w:rPr>
                <w:rFonts w:ascii="SimSun" w:eastAsia="SimSun" w:hAnsi="SimSun" w:cs="SimSun"/>
                <w:spacing w:val="-2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43"/>
                <w:sz w:val="28"/>
                <w:szCs w:val="28"/>
                <w:lang w:eastAsia="zh-TW"/>
              </w:rPr>
              <w:t>護</w:t>
            </w:r>
            <w:r>
              <w:rPr>
                <w:rFonts w:ascii="SimSun" w:eastAsia="SimSun" w:hAnsi="SimSun" w:cs="SimSun"/>
                <w:color w:val="000000"/>
                <w:spacing w:val="-9"/>
                <w:sz w:val="28"/>
                <w:szCs w:val="28"/>
                <w:lang w:eastAsia="zh-TW"/>
              </w:rPr>
              <w:t>費、捐款專</w:t>
            </w:r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  <w:lang w:eastAsia="zh-TW"/>
              </w:rPr>
              <w:t>用列表機及</w:t>
            </w: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  <w:lang w:eastAsia="zh-TW"/>
              </w:rPr>
              <w:t>維護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9" w:line="299" w:lineRule="auto"/>
              <w:ind w:left="98" w:right="12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1"/>
                <w:sz w:val="28"/>
                <w:szCs w:val="28"/>
                <w:lang w:eastAsia="zh-TW"/>
              </w:rPr>
              <w:t>有關</w:t>
            </w:r>
            <w:r>
              <w:rPr>
                <w:rFonts w:ascii="SimSun" w:eastAsia="SimSun" w:hAnsi="SimSun" w:cs="SimSun"/>
                <w:color w:val="000000"/>
                <w:spacing w:val="20"/>
                <w:sz w:val="28"/>
                <w:szCs w:val="28"/>
                <w:lang w:eastAsia="zh-TW"/>
              </w:rPr>
              <w:t>聯合奠祭宣導及資訊管理系統之維修與耗</w:t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  <w:lang w:eastAsia="zh-TW"/>
              </w:rPr>
              <w:t>材、列印</w:t>
            </w:r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  <w:lang w:eastAsia="zh-TW"/>
              </w:rPr>
              <w:t>聯合奠祭相關事項捐款收據、報表、郵寄</w:t>
            </w: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  <w:lang w:eastAsia="zh-TW"/>
              </w:rPr>
              <w:t>費用、收據及專用信封</w:t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製作費等。</w:t>
            </w:r>
          </w:p>
        </w:tc>
      </w:tr>
      <w:tr w:rsidR="001C23FC" w:rsidTr="00042497">
        <w:trPr>
          <w:trHeight w:hRule="exact" w:val="48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spacing w:before="77" w:line="246" w:lineRule="auto"/>
              <w:ind w:left="103"/>
            </w:pPr>
            <w:r>
              <w:rPr>
                <w:rFonts w:ascii="SimSun" w:eastAsia="SimSun" w:hAnsi="SimSun" w:cs="SimSun"/>
                <w:color w:val="000000"/>
                <w:spacing w:val="11"/>
                <w:sz w:val="28"/>
                <w:szCs w:val="28"/>
              </w:rPr>
              <w:t>7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7" w:line="246" w:lineRule="auto"/>
              <w:ind w:left="98"/>
            </w:pPr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聯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奠接體車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7" w:line="246" w:lineRule="auto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  <w:lang w:eastAsia="zh-TW"/>
              </w:rPr>
              <w:t>通知本館派車接運進館，限大</w:t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台北地區。</w:t>
            </w:r>
          </w:p>
        </w:tc>
      </w:tr>
      <w:tr w:rsidR="001C23FC" w:rsidTr="00042497">
        <w:trPr>
          <w:trHeight w:hRule="exact" w:val="96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1C23FC">
            <w:pPr>
              <w:spacing w:line="317" w:lineRule="exact"/>
              <w:rPr>
                <w:lang w:eastAsia="zh-TW"/>
              </w:rPr>
            </w:pPr>
          </w:p>
          <w:p w:rsidR="001C23FC" w:rsidRDefault="005B0C4D">
            <w:pPr>
              <w:spacing w:line="246" w:lineRule="auto"/>
              <w:ind w:left="103"/>
            </w:pPr>
            <w:r>
              <w:rPr>
                <w:rFonts w:ascii="SimSun" w:eastAsia="SimSun" w:hAnsi="SimSun" w:cs="SimSun"/>
                <w:color w:val="000000"/>
                <w:spacing w:val="11"/>
                <w:sz w:val="28"/>
                <w:szCs w:val="28"/>
              </w:rPr>
              <w:t>8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7" w:line="246" w:lineRule="auto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7"/>
                <w:sz w:val="28"/>
                <w:szCs w:val="28"/>
                <w:lang w:eastAsia="zh-TW"/>
              </w:rPr>
              <w:t>聯奠靈車</w:t>
            </w:r>
            <w:r>
              <w:rPr>
                <w:rFonts w:ascii="SimSun" w:eastAsia="SimSun" w:hAnsi="SimSun" w:cs="SimSun"/>
                <w:color w:val="000000"/>
                <w:spacing w:val="4"/>
                <w:sz w:val="28"/>
                <w:szCs w:val="28"/>
                <w:lang w:eastAsia="zh-TW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8"/>
                <w:sz w:val="28"/>
                <w:szCs w:val="28"/>
                <w:lang w:eastAsia="zh-TW"/>
              </w:rPr>
              <w:t>本館</w:t>
            </w:r>
            <w:r>
              <w:rPr>
                <w:rFonts w:ascii="SimSun" w:eastAsia="SimSun" w:hAnsi="SimSun" w:cs="SimSun"/>
                <w:color w:val="000000"/>
                <w:spacing w:val="7"/>
                <w:sz w:val="28"/>
                <w:szCs w:val="28"/>
                <w:lang w:eastAsia="zh-TW"/>
              </w:rPr>
              <w:t>至三峽</w:t>
            </w:r>
          </w:p>
          <w:p w:rsidR="001C23FC" w:rsidRDefault="001C23FC">
            <w:pPr>
              <w:spacing w:line="107" w:lineRule="exact"/>
              <w:rPr>
                <w:lang w:eastAsia="zh-TW"/>
              </w:rPr>
            </w:pPr>
          </w:p>
          <w:p w:rsidR="001C23FC" w:rsidRDefault="005B0C4D">
            <w:pPr>
              <w:autoSpaceDE w:val="0"/>
              <w:autoSpaceDN w:val="0"/>
              <w:spacing w:line="246" w:lineRule="auto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8"/>
                <w:sz w:val="28"/>
                <w:szCs w:val="28"/>
                <w:lang w:eastAsia="zh-TW"/>
              </w:rPr>
              <w:t>火化場</w:t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1C23FC">
            <w:pPr>
              <w:spacing w:line="317" w:lineRule="exact"/>
              <w:rPr>
                <w:lang w:eastAsia="zh-TW"/>
              </w:rPr>
            </w:pPr>
          </w:p>
          <w:p w:rsidR="001C23FC" w:rsidRDefault="005B0C4D">
            <w:pPr>
              <w:autoSpaceDE w:val="0"/>
              <w:autoSpaceDN w:val="0"/>
              <w:spacing w:line="246" w:lineRule="auto"/>
              <w:ind w:left="98"/>
            </w:pP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聯合奠</w:t>
            </w: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</w:rPr>
              <w:t>祭靈車租用。</w:t>
            </w:r>
          </w:p>
        </w:tc>
      </w:tr>
      <w:tr w:rsidR="001C23FC" w:rsidTr="00042497">
        <w:trPr>
          <w:trHeight w:hRule="exact" w:val="48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spacing w:before="77" w:line="246" w:lineRule="auto"/>
              <w:ind w:left="103"/>
            </w:pPr>
            <w:r>
              <w:rPr>
                <w:rFonts w:ascii="SimSun" w:eastAsia="SimSun" w:hAnsi="SimSun" w:cs="SimSun"/>
                <w:color w:val="000000"/>
                <w:spacing w:val="11"/>
                <w:sz w:val="28"/>
                <w:szCs w:val="28"/>
              </w:rPr>
              <w:t>9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7" w:line="246" w:lineRule="auto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  <w:lang w:eastAsia="zh-TW"/>
              </w:rPr>
              <w:t>協</w:t>
            </w:r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  <w:lang w:eastAsia="zh-TW"/>
              </w:rPr>
              <w:t>助無名（主）屍事宜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7" w:line="246" w:lineRule="auto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  <w:lang w:eastAsia="zh-TW"/>
              </w:rPr>
              <w:t>每月無名（主）屍打撈、搬</w:t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運費用。</w:t>
            </w:r>
          </w:p>
        </w:tc>
      </w:tr>
      <w:tr w:rsidR="001C23FC" w:rsidTr="00042497">
        <w:trPr>
          <w:trHeight w:hRule="exact" w:val="96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1C23FC">
            <w:pPr>
              <w:spacing w:line="317" w:lineRule="exact"/>
              <w:rPr>
                <w:lang w:eastAsia="zh-TW"/>
              </w:rPr>
            </w:pPr>
          </w:p>
          <w:p w:rsidR="001C23FC" w:rsidRDefault="005B0C4D">
            <w:pPr>
              <w:spacing w:line="246" w:lineRule="auto"/>
              <w:ind w:left="103"/>
            </w:pPr>
            <w:r>
              <w:rPr>
                <w:rFonts w:ascii="SimSun" w:eastAsia="SimSun" w:hAnsi="SimSun" w:cs="SimSun"/>
                <w:color w:val="000000"/>
                <w:spacing w:val="17"/>
                <w:sz w:val="28"/>
                <w:szCs w:val="28"/>
              </w:rPr>
              <w:t>10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1C23FC">
            <w:pPr>
              <w:spacing w:line="317" w:lineRule="exact"/>
            </w:pPr>
          </w:p>
          <w:p w:rsidR="001C23FC" w:rsidRDefault="005B0C4D">
            <w:pPr>
              <w:autoSpaceDE w:val="0"/>
              <w:autoSpaceDN w:val="0"/>
              <w:spacing w:line="246" w:lineRule="auto"/>
              <w:ind w:left="98"/>
            </w:pP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原住</w:t>
            </w: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</w:rPr>
              <w:t>民喪葬補助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7" w:line="246" w:lineRule="auto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"/>
                <w:sz w:val="28"/>
                <w:szCs w:val="28"/>
                <w:lang w:eastAsia="zh-TW"/>
              </w:rPr>
              <w:t>設籍新北市原住民喪葬補助，每人補助上限</w:t>
            </w:r>
            <w:r>
              <w:rPr>
                <w:rFonts w:ascii="SimSun" w:eastAsia="SimSun" w:hAnsi="SimSun" w:cs="SimSun"/>
                <w:spacing w:val="-6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5"/>
                <w:sz w:val="28"/>
                <w:szCs w:val="28"/>
                <w:lang w:eastAsia="zh-TW"/>
              </w:rPr>
              <w:t>5000</w:t>
            </w:r>
          </w:p>
          <w:p w:rsidR="001C23FC" w:rsidRDefault="001C23FC">
            <w:pPr>
              <w:spacing w:line="107" w:lineRule="exact"/>
              <w:rPr>
                <w:lang w:eastAsia="zh-TW"/>
              </w:rPr>
            </w:pPr>
          </w:p>
          <w:p w:rsidR="001C23FC" w:rsidRDefault="005B0C4D">
            <w:pPr>
              <w:autoSpaceDE w:val="0"/>
              <w:autoSpaceDN w:val="0"/>
              <w:spacing w:line="246" w:lineRule="auto"/>
              <w:ind w:left="98"/>
            </w:pP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元。</w:t>
            </w:r>
          </w:p>
        </w:tc>
      </w:tr>
      <w:tr w:rsidR="001C23FC" w:rsidTr="00042497">
        <w:trPr>
          <w:trHeight w:hRule="exact" w:val="49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spacing w:before="77" w:line="246" w:lineRule="auto"/>
              <w:ind w:left="103"/>
            </w:pPr>
            <w:r>
              <w:rPr>
                <w:rFonts w:ascii="SimSun" w:eastAsia="SimSun" w:hAnsi="SimSun" w:cs="SimSun"/>
                <w:color w:val="000000"/>
                <w:spacing w:val="17"/>
                <w:sz w:val="28"/>
                <w:szCs w:val="28"/>
              </w:rPr>
              <w:t>11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7" w:line="246" w:lineRule="auto"/>
              <w:ind w:left="98"/>
            </w:pPr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聯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奠遺照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Default="005B0C4D">
            <w:pPr>
              <w:autoSpaceDE w:val="0"/>
              <w:autoSpaceDN w:val="0"/>
              <w:spacing w:before="77" w:line="246" w:lineRule="auto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1"/>
                <w:sz w:val="28"/>
                <w:szCs w:val="28"/>
                <w:lang w:eastAsia="zh-TW"/>
              </w:rPr>
              <w:t>提供每位參加聯合奠祭，</w:t>
            </w:r>
            <w:r>
              <w:rPr>
                <w:rFonts w:ascii="SimSun" w:eastAsia="SimSun" w:hAnsi="SimSun" w:cs="SimSun"/>
                <w:color w:val="000000"/>
                <w:spacing w:val="5"/>
                <w:sz w:val="28"/>
                <w:szCs w:val="28"/>
                <w:lang w:eastAsia="zh-TW"/>
              </w:rPr>
              <w:t>15</w:t>
            </w:r>
            <w:r>
              <w:rPr>
                <w:rFonts w:ascii="SimSun" w:eastAsia="SimSun" w:hAnsi="SimSun" w:cs="SimSun"/>
                <w:spacing w:val="-7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"/>
                <w:sz w:val="28"/>
                <w:szCs w:val="28"/>
                <w:lang w:eastAsia="zh-TW"/>
              </w:rPr>
              <w:t>吋遺照及相框。</w:t>
            </w:r>
          </w:p>
        </w:tc>
      </w:tr>
      <w:tr w:rsidR="001C23FC" w:rsidTr="00042497">
        <w:trPr>
          <w:trHeight w:hRule="exact" w:val="193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Pr="006B2AF9" w:rsidRDefault="001C23FC">
            <w:pPr>
              <w:spacing w:line="200" w:lineRule="exact"/>
              <w:rPr>
                <w:lang w:eastAsia="zh-TW"/>
              </w:rPr>
            </w:pPr>
          </w:p>
          <w:p w:rsidR="001C23FC" w:rsidRPr="006B2AF9" w:rsidRDefault="001C23FC">
            <w:pPr>
              <w:spacing w:line="200" w:lineRule="exact"/>
              <w:rPr>
                <w:lang w:eastAsia="zh-TW"/>
              </w:rPr>
            </w:pPr>
          </w:p>
          <w:p w:rsidR="001C23FC" w:rsidRPr="006B2AF9" w:rsidRDefault="001C23FC">
            <w:pPr>
              <w:spacing w:line="399" w:lineRule="exact"/>
              <w:rPr>
                <w:lang w:eastAsia="zh-TW"/>
              </w:rPr>
            </w:pPr>
          </w:p>
          <w:p w:rsidR="001C23FC" w:rsidRPr="006B2AF9" w:rsidRDefault="005B0C4D">
            <w:pPr>
              <w:spacing w:line="246" w:lineRule="auto"/>
              <w:ind w:left="103"/>
            </w:pPr>
            <w:r w:rsidRPr="006B2AF9">
              <w:rPr>
                <w:rFonts w:ascii="SimSun" w:eastAsia="SimSun" w:hAnsi="SimSun" w:cs="SimSun"/>
                <w:spacing w:val="17"/>
                <w:sz w:val="28"/>
                <w:szCs w:val="28"/>
              </w:rPr>
              <w:t>12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Pr="006B2AF9" w:rsidRDefault="001C23FC">
            <w:pPr>
              <w:spacing w:line="200" w:lineRule="exact"/>
            </w:pPr>
          </w:p>
          <w:p w:rsidR="001C23FC" w:rsidRPr="006B2AF9" w:rsidRDefault="001C23FC">
            <w:pPr>
              <w:spacing w:line="200" w:lineRule="exact"/>
            </w:pPr>
          </w:p>
          <w:p w:rsidR="001C23FC" w:rsidRPr="006B2AF9" w:rsidRDefault="001C23FC">
            <w:pPr>
              <w:spacing w:line="399" w:lineRule="exact"/>
            </w:pPr>
          </w:p>
          <w:p w:rsidR="001C23FC" w:rsidRPr="006B2AF9" w:rsidRDefault="005B0C4D">
            <w:pPr>
              <w:autoSpaceDE w:val="0"/>
              <w:autoSpaceDN w:val="0"/>
              <w:spacing w:line="246" w:lineRule="auto"/>
              <w:ind w:left="98"/>
            </w:pPr>
            <w:r w:rsidRPr="006B2AF9">
              <w:rPr>
                <w:rFonts w:ascii="SimSun" w:eastAsia="SimSun" w:hAnsi="SimSun" w:cs="SimSun"/>
                <w:spacing w:val="-2"/>
                <w:sz w:val="28"/>
                <w:szCs w:val="28"/>
              </w:rPr>
              <w:t>臨時性</w:t>
            </w:r>
            <w:r w:rsidRPr="006B2AF9">
              <w:rPr>
                <w:rFonts w:ascii="SimSun" w:eastAsia="SimSun" w:hAnsi="SimSun" w:cs="SimSun"/>
                <w:spacing w:val="-1"/>
                <w:sz w:val="28"/>
                <w:szCs w:val="28"/>
              </w:rPr>
              <w:t>業務支出費用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23FC" w:rsidRPr="006B2AF9" w:rsidRDefault="005B0C4D">
            <w:pPr>
              <w:autoSpaceDE w:val="0"/>
              <w:autoSpaceDN w:val="0"/>
              <w:spacing w:before="79" w:line="316" w:lineRule="auto"/>
              <w:ind w:left="98" w:right="122"/>
              <w:rPr>
                <w:lang w:eastAsia="zh-TW"/>
              </w:rPr>
            </w:pPr>
            <w:r w:rsidRPr="006B2AF9">
              <w:rPr>
                <w:rFonts w:ascii="SimSun" w:eastAsia="SimSun" w:hAnsi="SimSun" w:cs="SimSun"/>
                <w:spacing w:val="6"/>
                <w:sz w:val="28"/>
                <w:szCs w:val="28"/>
                <w:lang w:eastAsia="zh-TW"/>
              </w:rPr>
              <w:t>1.</w:t>
            </w:r>
            <w:r w:rsidRPr="006B2AF9">
              <w:rPr>
                <w:rFonts w:ascii="SimSun" w:eastAsia="SimSun" w:hAnsi="SimSun" w:cs="SimSun"/>
                <w:spacing w:val="12"/>
                <w:sz w:val="28"/>
                <w:szCs w:val="28"/>
                <w:lang w:eastAsia="zh-TW"/>
              </w:rPr>
              <w:t>館內冰櫃不足時使用其他臨時冰存設施費</w:t>
            </w:r>
            <w:r w:rsidRPr="006B2AF9">
              <w:rPr>
                <w:rFonts w:ascii="SimSun" w:eastAsia="SimSun" w:hAnsi="SimSun" w:cs="SimSun"/>
                <w:spacing w:val="22"/>
                <w:sz w:val="28"/>
                <w:szCs w:val="28"/>
                <w:lang w:eastAsia="zh-TW"/>
              </w:rPr>
              <w:t>(</w:t>
            </w:r>
            <w:r w:rsidRPr="006B2AF9">
              <w:rPr>
                <w:rFonts w:ascii="SimSun" w:eastAsia="SimSun" w:hAnsi="SimSun" w:cs="SimSun"/>
                <w:spacing w:val="13"/>
                <w:sz w:val="28"/>
                <w:szCs w:val="28"/>
                <w:lang w:eastAsia="zh-TW"/>
              </w:rPr>
              <w:t>乾</w:t>
            </w:r>
            <w:r w:rsidRPr="006B2AF9">
              <w:rPr>
                <w:rFonts w:ascii="SimSun" w:eastAsia="SimSun" w:hAnsi="SimSun" w:cs="SimSun"/>
                <w:spacing w:val="-62"/>
                <w:sz w:val="28"/>
                <w:szCs w:val="28"/>
                <w:lang w:eastAsia="zh-TW"/>
              </w:rPr>
              <w:t>冰、臨時單人冰櫃</w:t>
            </w:r>
            <w:r w:rsidRPr="006B2AF9">
              <w:rPr>
                <w:rFonts w:ascii="SimSun" w:eastAsia="SimSun" w:hAnsi="SimSun" w:cs="SimSun"/>
                <w:spacing w:val="-54"/>
                <w:sz w:val="28"/>
                <w:szCs w:val="28"/>
                <w:lang w:eastAsia="zh-TW"/>
              </w:rPr>
              <w:t>‧‧</w:t>
            </w:r>
            <w:r w:rsidRPr="006B2AF9">
              <w:rPr>
                <w:rFonts w:ascii="SimSun" w:eastAsia="SimSun" w:hAnsi="SimSun" w:cs="SimSun"/>
                <w:spacing w:val="-52"/>
                <w:sz w:val="28"/>
                <w:szCs w:val="28"/>
                <w:lang w:eastAsia="zh-TW"/>
              </w:rPr>
              <w:t>‧)</w:t>
            </w:r>
          </w:p>
          <w:p w:rsidR="001C23FC" w:rsidRPr="006B2AF9" w:rsidRDefault="005B0C4D">
            <w:pPr>
              <w:autoSpaceDE w:val="0"/>
              <w:autoSpaceDN w:val="0"/>
              <w:spacing w:before="2" w:line="246" w:lineRule="auto"/>
              <w:ind w:left="98"/>
              <w:rPr>
                <w:lang w:eastAsia="zh-TW"/>
              </w:rPr>
            </w:pPr>
            <w:r w:rsidRPr="006B2AF9">
              <w:rPr>
                <w:rFonts w:ascii="SimSun" w:eastAsia="SimSun" w:hAnsi="SimSun" w:cs="SimSun"/>
                <w:spacing w:val="-3"/>
                <w:sz w:val="28"/>
                <w:szCs w:val="28"/>
                <w:lang w:eastAsia="zh-TW"/>
              </w:rPr>
              <w:t>2.</w:t>
            </w:r>
            <w:r w:rsidRPr="006B2AF9">
              <w:rPr>
                <w:rFonts w:ascii="SimSun" w:eastAsia="SimSun" w:hAnsi="SimSun" w:cs="SimSun"/>
                <w:spacing w:val="-6"/>
                <w:sz w:val="28"/>
                <w:szCs w:val="28"/>
                <w:lang w:eastAsia="zh-TW"/>
              </w:rPr>
              <w:t>禮廳臨時租用冷氣</w:t>
            </w:r>
            <w:r w:rsidRPr="006B2AF9">
              <w:rPr>
                <w:rFonts w:ascii="SimSun" w:eastAsia="SimSun" w:hAnsi="SimSun" w:cs="SimSun"/>
                <w:spacing w:val="-5"/>
                <w:sz w:val="28"/>
                <w:szCs w:val="28"/>
                <w:lang w:eastAsia="zh-TW"/>
              </w:rPr>
              <w:t>設施</w:t>
            </w:r>
          </w:p>
          <w:p w:rsidR="001C23FC" w:rsidRPr="006B2AF9" w:rsidRDefault="001C23FC">
            <w:pPr>
              <w:spacing w:line="106" w:lineRule="exact"/>
              <w:rPr>
                <w:lang w:eastAsia="zh-TW"/>
              </w:rPr>
            </w:pPr>
          </w:p>
          <w:p w:rsidR="001C23FC" w:rsidRPr="006B2AF9" w:rsidRDefault="005B0C4D">
            <w:pPr>
              <w:autoSpaceDE w:val="0"/>
              <w:autoSpaceDN w:val="0"/>
              <w:spacing w:line="246" w:lineRule="auto"/>
              <w:ind w:left="98"/>
              <w:rPr>
                <w:lang w:eastAsia="zh-TW"/>
              </w:rPr>
            </w:pPr>
            <w:r w:rsidRPr="006B2AF9">
              <w:rPr>
                <w:rFonts w:ascii="SimSun" w:eastAsia="SimSun" w:hAnsi="SimSun" w:cs="SimSun"/>
                <w:spacing w:val="-3"/>
                <w:sz w:val="28"/>
                <w:szCs w:val="28"/>
                <w:lang w:eastAsia="zh-TW"/>
              </w:rPr>
              <w:t>3.</w:t>
            </w:r>
            <w:r w:rsidRPr="006B2AF9">
              <w:rPr>
                <w:rFonts w:ascii="SimSun" w:eastAsia="SimSun" w:hAnsi="SimSun" w:cs="SimSun"/>
                <w:spacing w:val="-6"/>
                <w:sz w:val="28"/>
                <w:szCs w:val="28"/>
                <w:lang w:eastAsia="zh-TW"/>
              </w:rPr>
              <w:t>其他</w:t>
            </w:r>
            <w:r w:rsidRPr="006B2AF9">
              <w:rPr>
                <w:rFonts w:ascii="SimSun" w:eastAsia="SimSun" w:hAnsi="SimSun" w:cs="SimSun"/>
                <w:spacing w:val="-5"/>
                <w:sz w:val="28"/>
                <w:szCs w:val="28"/>
                <w:lang w:eastAsia="zh-TW"/>
              </w:rPr>
              <w:t>有關聯合奠祭之開支</w:t>
            </w:r>
          </w:p>
        </w:tc>
      </w:tr>
      <w:tr w:rsidR="00042497" w:rsidTr="00CC03C7">
        <w:trPr>
          <w:trHeight w:hRule="exact" w:val="212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03C7" w:rsidRPr="006B2AF9" w:rsidRDefault="00CC03C7">
            <w:pPr>
              <w:spacing w:before="77" w:line="246" w:lineRule="auto"/>
              <w:ind w:left="103"/>
              <w:rPr>
                <w:rFonts w:asciiTheme="minorEastAsia" w:hAnsiTheme="minorEastAsia" w:cs="SimSun"/>
                <w:spacing w:val="17"/>
                <w:sz w:val="28"/>
                <w:szCs w:val="28"/>
                <w:lang w:eastAsia="zh-TW"/>
              </w:rPr>
            </w:pPr>
          </w:p>
          <w:p w:rsidR="00CC03C7" w:rsidRPr="006B2AF9" w:rsidRDefault="00CC03C7">
            <w:pPr>
              <w:spacing w:before="77" w:line="246" w:lineRule="auto"/>
              <w:ind w:left="103"/>
              <w:rPr>
                <w:rFonts w:asciiTheme="minorEastAsia" w:hAnsiTheme="minorEastAsia" w:cs="SimSun"/>
                <w:spacing w:val="17"/>
                <w:sz w:val="28"/>
                <w:szCs w:val="28"/>
                <w:lang w:eastAsia="zh-TW"/>
              </w:rPr>
            </w:pPr>
          </w:p>
          <w:p w:rsidR="00042497" w:rsidRPr="006B2AF9" w:rsidRDefault="00042497">
            <w:pPr>
              <w:spacing w:before="77" w:line="246" w:lineRule="auto"/>
              <w:ind w:left="103"/>
            </w:pPr>
            <w:r w:rsidRPr="006B2AF9">
              <w:rPr>
                <w:rFonts w:asciiTheme="minorEastAsia" w:hAnsiTheme="minorEastAsia" w:cs="SimSun"/>
                <w:spacing w:val="17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03C7" w:rsidRPr="006B2AF9" w:rsidRDefault="00CC03C7">
            <w:pPr>
              <w:autoSpaceDE w:val="0"/>
              <w:autoSpaceDN w:val="0"/>
              <w:spacing w:before="77" w:line="246" w:lineRule="auto"/>
              <w:ind w:left="98"/>
              <w:rPr>
                <w:rFonts w:ascii="SimSun" w:eastAsia="SimSun" w:hAnsi="SimSun" w:cs="SimSun"/>
                <w:spacing w:val="-5"/>
                <w:sz w:val="28"/>
                <w:szCs w:val="28"/>
              </w:rPr>
            </w:pPr>
          </w:p>
          <w:p w:rsidR="00CC03C7" w:rsidRPr="006B2AF9" w:rsidRDefault="00CC03C7">
            <w:pPr>
              <w:autoSpaceDE w:val="0"/>
              <w:autoSpaceDN w:val="0"/>
              <w:spacing w:before="77" w:line="246" w:lineRule="auto"/>
              <w:ind w:left="98"/>
              <w:rPr>
                <w:rFonts w:ascii="SimSun" w:eastAsia="SimSun" w:hAnsi="SimSun" w:cs="SimSun"/>
                <w:spacing w:val="-5"/>
                <w:sz w:val="28"/>
                <w:szCs w:val="28"/>
              </w:rPr>
            </w:pPr>
          </w:p>
          <w:p w:rsidR="00042497" w:rsidRPr="006B2AF9" w:rsidRDefault="00042497">
            <w:pPr>
              <w:autoSpaceDE w:val="0"/>
              <w:autoSpaceDN w:val="0"/>
              <w:spacing w:before="77" w:line="246" w:lineRule="auto"/>
              <w:ind w:left="98"/>
            </w:pPr>
            <w:r w:rsidRPr="006B2AF9">
              <w:rPr>
                <w:rFonts w:ascii="SimSun" w:eastAsia="SimSun" w:hAnsi="SimSun" w:cs="SimSun" w:hint="eastAsia"/>
                <w:spacing w:val="-5"/>
                <w:sz w:val="28"/>
                <w:szCs w:val="28"/>
              </w:rPr>
              <w:t>冷藏櫃電費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03C7" w:rsidRPr="006B2AF9" w:rsidRDefault="00CC03C7" w:rsidP="00042497">
            <w:pPr>
              <w:autoSpaceDE w:val="0"/>
              <w:autoSpaceDN w:val="0"/>
              <w:spacing w:before="77" w:line="246" w:lineRule="auto"/>
              <w:ind w:left="98"/>
              <w:rPr>
                <w:rFonts w:ascii="SimSun" w:hAnsi="SimSun" w:cs="SimSun"/>
                <w:spacing w:val="-2"/>
                <w:sz w:val="28"/>
                <w:szCs w:val="28"/>
                <w:lang w:eastAsia="zh-TW"/>
              </w:rPr>
            </w:pPr>
          </w:p>
          <w:p w:rsidR="00CC03C7" w:rsidRPr="006B2AF9" w:rsidRDefault="00CC03C7" w:rsidP="00042497">
            <w:pPr>
              <w:autoSpaceDE w:val="0"/>
              <w:autoSpaceDN w:val="0"/>
              <w:spacing w:before="77" w:line="246" w:lineRule="auto"/>
              <w:ind w:left="98"/>
              <w:rPr>
                <w:rFonts w:ascii="SimSun" w:hAnsi="SimSun" w:cs="SimSun"/>
                <w:spacing w:val="-2"/>
                <w:sz w:val="28"/>
                <w:szCs w:val="28"/>
                <w:lang w:eastAsia="zh-TW"/>
              </w:rPr>
            </w:pPr>
          </w:p>
          <w:p w:rsidR="00042497" w:rsidRPr="006B2AF9" w:rsidRDefault="00042497" w:rsidP="00042497">
            <w:pPr>
              <w:autoSpaceDE w:val="0"/>
              <w:autoSpaceDN w:val="0"/>
              <w:spacing w:before="77" w:line="246" w:lineRule="auto"/>
              <w:ind w:left="98"/>
              <w:rPr>
                <w:rFonts w:ascii="SimSun" w:hAnsi="SimSun" w:cs="SimSun"/>
                <w:spacing w:val="-2"/>
                <w:sz w:val="28"/>
                <w:szCs w:val="28"/>
                <w:lang w:eastAsia="zh-TW"/>
              </w:rPr>
            </w:pPr>
            <w:r w:rsidRPr="006B2AF9">
              <w:rPr>
                <w:rFonts w:ascii="SimSun" w:hAnsi="SimSun" w:cs="SimSun" w:hint="eastAsia"/>
                <w:spacing w:val="-2"/>
                <w:sz w:val="28"/>
                <w:szCs w:val="28"/>
                <w:lang w:eastAsia="zh-TW"/>
              </w:rPr>
              <w:t>參加聯合奠祭之亡者遺體寄存冷藏櫃電費。</w:t>
            </w:r>
          </w:p>
          <w:p w:rsidR="00042497" w:rsidRPr="006B2AF9" w:rsidRDefault="00042497">
            <w:pPr>
              <w:autoSpaceDE w:val="0"/>
              <w:autoSpaceDN w:val="0"/>
              <w:spacing w:before="77" w:line="246" w:lineRule="auto"/>
              <w:ind w:left="98"/>
              <w:rPr>
                <w:lang w:eastAsia="zh-TW"/>
              </w:rPr>
            </w:pPr>
            <w:r w:rsidRPr="006B2AF9">
              <w:rPr>
                <w:rFonts w:ascii="SimSun" w:hAnsi="SimSun" w:cs="SimSun" w:hint="eastAsia"/>
                <w:spacing w:val="-2"/>
                <w:sz w:val="28"/>
                <w:szCs w:val="28"/>
                <w:lang w:eastAsia="zh-TW"/>
              </w:rPr>
              <w:t>由一般用途之捐款支出。</w:t>
            </w:r>
          </w:p>
        </w:tc>
      </w:tr>
      <w:tr w:rsidR="00042497" w:rsidTr="00042497">
        <w:trPr>
          <w:trHeight w:hRule="exact" w:val="123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497" w:rsidRPr="006B2AF9" w:rsidRDefault="00042497" w:rsidP="00042497">
            <w:pPr>
              <w:spacing w:before="77" w:line="246" w:lineRule="auto"/>
              <w:ind w:left="103"/>
              <w:rPr>
                <w:rFonts w:ascii="SimSun" w:eastAsia="SimSun" w:hAnsi="SimSun" w:cs="SimSun"/>
                <w:spacing w:val="17"/>
                <w:sz w:val="28"/>
                <w:szCs w:val="28"/>
              </w:rPr>
            </w:pPr>
            <w:r w:rsidRPr="006B2AF9">
              <w:rPr>
                <w:rFonts w:asciiTheme="minorEastAsia" w:hAnsiTheme="minorEastAsia" w:cs="SimSun" w:hint="eastAsia"/>
                <w:spacing w:val="17"/>
                <w:sz w:val="28"/>
                <w:szCs w:val="28"/>
                <w:lang w:eastAsia="zh-TW"/>
              </w:rPr>
              <w:t>1</w:t>
            </w:r>
            <w:r w:rsidRPr="006B2AF9">
              <w:rPr>
                <w:rFonts w:asciiTheme="minorEastAsia" w:hAnsiTheme="minorEastAsia" w:cs="SimSun"/>
                <w:spacing w:val="17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497" w:rsidRPr="006B2AF9" w:rsidRDefault="00042497" w:rsidP="00042497">
            <w:pPr>
              <w:autoSpaceDE w:val="0"/>
              <w:autoSpaceDN w:val="0"/>
              <w:spacing w:before="77" w:line="246" w:lineRule="auto"/>
              <w:ind w:left="98"/>
              <w:rPr>
                <w:rFonts w:ascii="SimSun" w:eastAsia="SimSun" w:hAnsi="SimSun" w:cs="SimSun"/>
                <w:spacing w:val="-5"/>
                <w:sz w:val="28"/>
                <w:szCs w:val="28"/>
              </w:rPr>
            </w:pPr>
            <w:r w:rsidRPr="006B2AF9">
              <w:rPr>
                <w:rFonts w:ascii="SimSun" w:eastAsia="SimSun" w:hAnsi="SimSun" w:cs="SimSun" w:hint="eastAsia"/>
                <w:spacing w:val="-5"/>
                <w:sz w:val="28"/>
                <w:szCs w:val="28"/>
              </w:rPr>
              <w:t>火化場瓦斯費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497" w:rsidRPr="006B2AF9" w:rsidRDefault="00042497" w:rsidP="00042497">
            <w:pPr>
              <w:autoSpaceDE w:val="0"/>
              <w:autoSpaceDN w:val="0"/>
              <w:spacing w:before="77" w:line="246" w:lineRule="auto"/>
              <w:ind w:left="98"/>
              <w:rPr>
                <w:rFonts w:ascii="SimSun" w:hAnsi="SimSun" w:cs="SimSun"/>
                <w:spacing w:val="-2"/>
                <w:sz w:val="28"/>
                <w:szCs w:val="28"/>
                <w:lang w:eastAsia="zh-TW"/>
              </w:rPr>
            </w:pPr>
            <w:r w:rsidRPr="006B2AF9">
              <w:rPr>
                <w:rFonts w:ascii="SimSun" w:hAnsi="SimSun" w:cs="SimSun" w:hint="eastAsia"/>
                <w:spacing w:val="-2"/>
                <w:sz w:val="28"/>
                <w:szCs w:val="28"/>
                <w:lang w:eastAsia="zh-TW"/>
              </w:rPr>
              <w:t>參加聯合奠祭之亡者遺體火化所需瓦斯費。</w:t>
            </w:r>
          </w:p>
          <w:p w:rsidR="00042497" w:rsidRPr="006B2AF9" w:rsidRDefault="00042497" w:rsidP="00042497">
            <w:pPr>
              <w:autoSpaceDE w:val="0"/>
              <w:autoSpaceDN w:val="0"/>
              <w:spacing w:before="77" w:line="246" w:lineRule="auto"/>
              <w:ind w:left="98"/>
              <w:rPr>
                <w:rFonts w:ascii="SimSun" w:hAnsi="SimSun" w:cs="SimSun"/>
                <w:spacing w:val="-2"/>
                <w:sz w:val="28"/>
                <w:szCs w:val="28"/>
                <w:lang w:eastAsia="zh-TW"/>
              </w:rPr>
            </w:pPr>
            <w:r w:rsidRPr="006B2AF9">
              <w:rPr>
                <w:rFonts w:ascii="SimSun" w:hAnsi="SimSun" w:cs="SimSun" w:hint="eastAsia"/>
                <w:spacing w:val="-2"/>
                <w:sz w:val="28"/>
                <w:szCs w:val="28"/>
                <w:lang w:eastAsia="zh-TW"/>
              </w:rPr>
              <w:t>由一般用途之捐款支出。</w:t>
            </w:r>
          </w:p>
        </w:tc>
      </w:tr>
      <w:tr w:rsidR="00042497" w:rsidTr="00042497">
        <w:trPr>
          <w:trHeight w:hRule="exact" w:val="1709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497" w:rsidRPr="006B2AF9" w:rsidRDefault="00042497" w:rsidP="00042497">
            <w:pPr>
              <w:spacing w:before="77" w:line="246" w:lineRule="auto"/>
              <w:ind w:left="103"/>
              <w:rPr>
                <w:rFonts w:asciiTheme="minorEastAsia" w:hAnsiTheme="minorEastAsia" w:cs="SimSun"/>
                <w:spacing w:val="17"/>
                <w:sz w:val="28"/>
                <w:szCs w:val="28"/>
                <w:lang w:eastAsia="zh-TW"/>
              </w:rPr>
            </w:pPr>
            <w:r w:rsidRPr="006B2AF9">
              <w:rPr>
                <w:rFonts w:asciiTheme="minorEastAsia" w:hAnsiTheme="minorEastAsia" w:cs="SimSun" w:hint="eastAsia"/>
                <w:spacing w:val="17"/>
                <w:sz w:val="28"/>
                <w:szCs w:val="28"/>
                <w:lang w:eastAsia="zh-TW"/>
              </w:rPr>
              <w:t>1</w:t>
            </w:r>
            <w:r w:rsidRPr="006B2AF9">
              <w:rPr>
                <w:rFonts w:asciiTheme="minorEastAsia" w:hAnsiTheme="minorEastAsia" w:cs="SimSun"/>
                <w:spacing w:val="17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497" w:rsidRPr="006B2AF9" w:rsidRDefault="00042497" w:rsidP="00042497">
            <w:pPr>
              <w:autoSpaceDE w:val="0"/>
              <w:autoSpaceDN w:val="0"/>
              <w:spacing w:before="77" w:line="246" w:lineRule="auto"/>
              <w:ind w:left="98"/>
              <w:rPr>
                <w:rFonts w:ascii="SimSun" w:eastAsia="SimSun" w:hAnsi="SimSun" w:cs="SimSun"/>
                <w:spacing w:val="-5"/>
                <w:sz w:val="28"/>
                <w:szCs w:val="28"/>
              </w:rPr>
            </w:pPr>
            <w:r w:rsidRPr="006B2AF9">
              <w:rPr>
                <w:rFonts w:ascii="SimSun" w:eastAsia="SimSun" w:hAnsi="SimSun" w:cs="SimSun" w:hint="eastAsia"/>
                <w:spacing w:val="-5"/>
                <w:sz w:val="28"/>
                <w:szCs w:val="28"/>
              </w:rPr>
              <w:t>捐款工作委外費用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497" w:rsidRPr="006B2AF9" w:rsidRDefault="00042497" w:rsidP="00042497">
            <w:pPr>
              <w:autoSpaceDE w:val="0"/>
              <w:autoSpaceDN w:val="0"/>
              <w:spacing w:before="77" w:line="246" w:lineRule="auto"/>
              <w:ind w:left="98"/>
              <w:rPr>
                <w:rFonts w:ascii="SimSun" w:eastAsia="SimSun" w:hAnsi="SimSun" w:cs="SimSun"/>
                <w:spacing w:val="-2"/>
                <w:sz w:val="28"/>
                <w:szCs w:val="28"/>
                <w:lang w:eastAsia="zh-TW"/>
              </w:rPr>
            </w:pPr>
            <w:r w:rsidRPr="006B2AF9">
              <w:rPr>
                <w:rFonts w:ascii="SimSun" w:eastAsia="SimSun" w:hAnsi="SimSun" w:cs="SimSun" w:hint="eastAsia"/>
                <w:spacing w:val="-2"/>
                <w:sz w:val="28"/>
                <w:szCs w:val="28"/>
                <w:lang w:eastAsia="zh-TW"/>
              </w:rPr>
              <w:t>辦理聯合奠祭捐款造冊、登錄、文書登打等事務性工作。</w:t>
            </w:r>
          </w:p>
          <w:p w:rsidR="00042497" w:rsidRPr="006B2AF9" w:rsidRDefault="00042497" w:rsidP="00042497">
            <w:pPr>
              <w:autoSpaceDE w:val="0"/>
              <w:autoSpaceDN w:val="0"/>
              <w:spacing w:before="77" w:line="246" w:lineRule="auto"/>
              <w:ind w:left="98"/>
              <w:rPr>
                <w:rFonts w:ascii="SimSun" w:hAnsi="SimSun" w:cs="SimSun"/>
                <w:spacing w:val="-2"/>
                <w:sz w:val="28"/>
                <w:szCs w:val="28"/>
                <w:lang w:eastAsia="zh-TW"/>
              </w:rPr>
            </w:pPr>
            <w:r w:rsidRPr="006B2AF9">
              <w:rPr>
                <w:rFonts w:ascii="SimSun" w:hAnsi="SimSun" w:cs="SimSun" w:hint="eastAsia"/>
                <w:spacing w:val="-2"/>
                <w:sz w:val="28"/>
                <w:szCs w:val="28"/>
                <w:lang w:eastAsia="zh-TW"/>
              </w:rPr>
              <w:t>由一般用途之捐款支出。</w:t>
            </w:r>
          </w:p>
        </w:tc>
      </w:tr>
      <w:tr w:rsidR="00042497" w:rsidTr="00042497">
        <w:trPr>
          <w:trHeight w:hRule="exact" w:val="100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497" w:rsidRPr="006B2AF9" w:rsidRDefault="00042497" w:rsidP="00042497">
            <w:pPr>
              <w:spacing w:before="77" w:line="246" w:lineRule="auto"/>
              <w:ind w:left="103"/>
              <w:rPr>
                <w:rFonts w:asciiTheme="minorEastAsia" w:hAnsiTheme="minorEastAsia" w:cs="SimSun"/>
                <w:spacing w:val="17"/>
                <w:sz w:val="28"/>
                <w:szCs w:val="28"/>
                <w:lang w:eastAsia="zh-TW"/>
              </w:rPr>
            </w:pPr>
            <w:r w:rsidRPr="006B2AF9">
              <w:rPr>
                <w:rFonts w:ascii="SimSun" w:eastAsia="SimSun" w:hAnsi="SimSun" w:cs="SimSun"/>
                <w:spacing w:val="17"/>
                <w:sz w:val="28"/>
                <w:szCs w:val="28"/>
              </w:rPr>
              <w:t>16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497" w:rsidRPr="006B2AF9" w:rsidRDefault="00042497" w:rsidP="00042497">
            <w:pPr>
              <w:autoSpaceDE w:val="0"/>
              <w:autoSpaceDN w:val="0"/>
              <w:spacing w:before="77" w:line="246" w:lineRule="auto"/>
              <w:ind w:left="98"/>
              <w:rPr>
                <w:rFonts w:ascii="SimSun" w:eastAsia="SimSun" w:hAnsi="SimSun" w:cs="SimSun"/>
                <w:spacing w:val="-5"/>
                <w:sz w:val="28"/>
                <w:szCs w:val="28"/>
              </w:rPr>
            </w:pPr>
            <w:r w:rsidRPr="006B2AF9">
              <w:rPr>
                <w:rFonts w:ascii="SimSun" w:eastAsia="SimSun" w:hAnsi="SimSun" w:cs="SimSun"/>
                <w:spacing w:val="-5"/>
                <w:sz w:val="28"/>
                <w:szCs w:val="28"/>
              </w:rPr>
              <w:t>其他</w:t>
            </w:r>
          </w:p>
        </w:tc>
        <w:tc>
          <w:tcPr>
            <w:tcW w:w="6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497" w:rsidRPr="006B2AF9" w:rsidRDefault="00042497" w:rsidP="00042497">
            <w:pPr>
              <w:autoSpaceDE w:val="0"/>
              <w:autoSpaceDN w:val="0"/>
              <w:spacing w:before="77" w:line="246" w:lineRule="auto"/>
              <w:ind w:left="98"/>
              <w:rPr>
                <w:rFonts w:ascii="SimSun" w:eastAsia="SimSun" w:hAnsi="SimSun" w:cs="SimSun"/>
                <w:spacing w:val="-2"/>
                <w:sz w:val="28"/>
                <w:szCs w:val="28"/>
                <w:lang w:eastAsia="zh-TW"/>
              </w:rPr>
            </w:pPr>
            <w:r w:rsidRPr="006B2AF9">
              <w:rPr>
                <w:rFonts w:ascii="SimSun" w:eastAsia="SimSun" w:hAnsi="SimSun" w:cs="SimSun"/>
                <w:spacing w:val="-2"/>
                <w:sz w:val="28"/>
                <w:szCs w:val="28"/>
                <w:lang w:eastAsia="zh-TW"/>
              </w:rPr>
              <w:t>提案經本會報</w:t>
            </w:r>
            <w:r w:rsidRPr="006B2AF9">
              <w:rPr>
                <w:rFonts w:ascii="SimSun" w:eastAsia="SimSun" w:hAnsi="SimSun" w:cs="SimSun"/>
                <w:sz w:val="28"/>
                <w:szCs w:val="28"/>
                <w:lang w:eastAsia="zh-TW"/>
              </w:rPr>
              <w:t>決議事項。</w:t>
            </w:r>
          </w:p>
        </w:tc>
      </w:tr>
    </w:tbl>
    <w:p w:rsidR="005B0C4D" w:rsidRDefault="005B0C4D">
      <w:pPr>
        <w:rPr>
          <w:lang w:eastAsia="zh-TW"/>
        </w:rPr>
      </w:pPr>
    </w:p>
    <w:sectPr w:rsidR="005B0C4D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42" w:rsidRDefault="00400F42" w:rsidP="00D0407D">
      <w:r>
        <w:separator/>
      </w:r>
    </w:p>
  </w:endnote>
  <w:endnote w:type="continuationSeparator" w:id="0">
    <w:p w:rsidR="00400F42" w:rsidRDefault="00400F42" w:rsidP="00D0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42" w:rsidRDefault="00400F42" w:rsidP="00D0407D">
      <w:r>
        <w:separator/>
      </w:r>
    </w:p>
  </w:footnote>
  <w:footnote w:type="continuationSeparator" w:id="0">
    <w:p w:rsidR="00400F42" w:rsidRDefault="00400F42" w:rsidP="00D0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FC"/>
    <w:rsid w:val="00042497"/>
    <w:rsid w:val="001C23FC"/>
    <w:rsid w:val="001D22B4"/>
    <w:rsid w:val="00280CE0"/>
    <w:rsid w:val="00400F42"/>
    <w:rsid w:val="0043422A"/>
    <w:rsid w:val="004F4522"/>
    <w:rsid w:val="00513D2E"/>
    <w:rsid w:val="005B0C4D"/>
    <w:rsid w:val="00604688"/>
    <w:rsid w:val="006B2AF9"/>
    <w:rsid w:val="00804FD7"/>
    <w:rsid w:val="00964EA8"/>
    <w:rsid w:val="00AF600F"/>
    <w:rsid w:val="00B921B7"/>
    <w:rsid w:val="00C82C18"/>
    <w:rsid w:val="00CC03C7"/>
    <w:rsid w:val="00D0407D"/>
    <w:rsid w:val="00E30D86"/>
    <w:rsid w:val="00E846EB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11F3FF-DE3C-4782-9267-83049D9F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40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4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張怡萍</dc:creator>
  <cp:keywords/>
  <cp:lastModifiedBy>張怡萍</cp:lastModifiedBy>
  <cp:revision>10</cp:revision>
  <dcterms:created xsi:type="dcterms:W3CDTF">2019-12-16T01:02:00Z</dcterms:created>
  <dcterms:modified xsi:type="dcterms:W3CDTF">2019-12-18T01:18:00Z</dcterms:modified>
</cp:coreProperties>
</file>